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67A3A" w14:textId="77777777" w:rsidR="00FD12CB" w:rsidRDefault="00FD12CB" w:rsidP="00FD12CB">
      <w:pPr>
        <w:spacing w:after="0" w:line="240" w:lineRule="auto"/>
        <w:rPr>
          <w:rFonts w:ascii="TH SarabunPSK" w:hAnsi="TH SarabunPSK" w:cs="TH SarabunPSK"/>
          <w:b/>
          <w:bCs/>
        </w:rPr>
      </w:pPr>
      <w:bookmarkStart w:id="0" w:name="_Toc205104830"/>
    </w:p>
    <w:p w14:paraId="34E00886" w14:textId="7AF9FDD6" w:rsidR="009468C8" w:rsidRPr="004E743F" w:rsidRDefault="009468C8" w:rsidP="009468C8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  <w:r w:rsidRPr="004E743F">
        <w:rPr>
          <w:rFonts w:ascii="TH SarabunPSK" w:hAnsi="TH SarabunPSK" w:cs="TH SarabunPSK"/>
          <w:b/>
          <w:bCs/>
          <w:noProof/>
        </w:rPr>
        <w:drawing>
          <wp:inline distT="0" distB="0" distL="0" distR="0" wp14:anchorId="05B59B1F" wp14:editId="230CA591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3D8C5" w14:textId="77777777" w:rsidR="009468C8" w:rsidRPr="004E743F" w:rsidRDefault="009468C8" w:rsidP="009468C8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</w:p>
    <w:p w14:paraId="3B8FBA1C" w14:textId="77777777" w:rsidR="009468C8" w:rsidRPr="004E743F" w:rsidRDefault="009468C8" w:rsidP="009468C8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</w:p>
    <w:p w14:paraId="65BE9985" w14:textId="60338661" w:rsidR="009468C8" w:rsidRPr="004E743F" w:rsidRDefault="00FD12CB" w:rsidP="00FD12CB">
      <w:pPr>
        <w:tabs>
          <w:tab w:val="left" w:pos="1027"/>
          <w:tab w:val="right" w:pos="908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 w:rsidR="009468C8" w:rsidRPr="004E743F">
        <w:rPr>
          <w:rFonts w:ascii="TH SarabunPSK" w:hAnsi="TH SarabunPSK" w:cs="TH SarabunPSK"/>
          <w:b/>
          <w:bCs/>
          <w:cs/>
        </w:rPr>
        <w:t xml:space="preserve">ขั้นตอนปฏิบัติในการตรวจสอบภายใน </w:t>
      </w:r>
    </w:p>
    <w:p w14:paraId="5C147B20" w14:textId="77777777" w:rsidR="009468C8" w:rsidRPr="004E743F" w:rsidRDefault="009468C8" w:rsidP="009468C8">
      <w:pPr>
        <w:jc w:val="right"/>
        <w:rPr>
          <w:rFonts w:ascii="TH SarabunPSK" w:hAnsi="TH SarabunPSK" w:cs="TH SarabunPSK"/>
          <w:b/>
          <w:bCs/>
          <w:cs/>
        </w:rPr>
      </w:pPr>
      <w:r w:rsidRPr="004E743F">
        <w:rPr>
          <w:rFonts w:ascii="TH SarabunPSK" w:hAnsi="TH SarabunPSK" w:cs="TH SarabunPSK"/>
          <w:b/>
          <w:bCs/>
        </w:rPr>
        <w:t>Internal Audit Procedure</w:t>
      </w:r>
    </w:p>
    <w:p w14:paraId="61C51153" w14:textId="77777777" w:rsidR="009468C8" w:rsidRPr="004E743F" w:rsidRDefault="009468C8" w:rsidP="009468C8">
      <w:pPr>
        <w:spacing w:after="0"/>
        <w:jc w:val="right"/>
        <w:rPr>
          <w:rFonts w:ascii="TH SarabunPSK" w:hAnsi="TH SarabunPSK" w:cs="TH SarabunPSK"/>
          <w:b/>
          <w:bCs/>
          <w:cs/>
        </w:rPr>
      </w:pPr>
    </w:p>
    <w:p w14:paraId="60368FDE" w14:textId="77777777" w:rsidR="009468C8" w:rsidRPr="004E743F" w:rsidRDefault="009468C8" w:rsidP="009468C8">
      <w:pPr>
        <w:spacing w:after="0" w:line="240" w:lineRule="auto"/>
        <w:rPr>
          <w:rFonts w:ascii="TH SarabunPSK" w:hAnsi="TH SarabunPSK" w:cs="TH SarabunPSK"/>
        </w:rPr>
      </w:pPr>
    </w:p>
    <w:p w14:paraId="283A1503" w14:textId="77777777" w:rsidR="009468C8" w:rsidRPr="004E743F" w:rsidRDefault="009468C8" w:rsidP="009468C8">
      <w:pPr>
        <w:spacing w:after="0" w:line="240" w:lineRule="auto"/>
        <w:rPr>
          <w:rFonts w:ascii="TH SarabunPSK" w:hAnsi="TH SarabunPSK" w:cs="TH SarabunPSK"/>
        </w:rPr>
      </w:pPr>
    </w:p>
    <w:p w14:paraId="5744D401" w14:textId="77777777" w:rsidR="009468C8" w:rsidRPr="004E743F" w:rsidRDefault="009468C8" w:rsidP="009468C8">
      <w:pPr>
        <w:spacing w:after="0" w:line="240" w:lineRule="auto"/>
        <w:rPr>
          <w:rFonts w:ascii="TH SarabunPSK" w:hAnsi="TH SarabunPSK" w:cs="TH SarabunPSK"/>
        </w:rPr>
      </w:pPr>
    </w:p>
    <w:p w14:paraId="068601E2" w14:textId="77777777" w:rsidR="009468C8" w:rsidRPr="004E743F" w:rsidRDefault="009468C8" w:rsidP="009468C8">
      <w:pPr>
        <w:spacing w:after="0" w:line="240" w:lineRule="auto"/>
        <w:rPr>
          <w:rFonts w:ascii="TH SarabunPSK" w:hAnsi="TH SarabunPSK" w:cs="TH SarabunPSK"/>
        </w:rPr>
      </w:pPr>
    </w:p>
    <w:p w14:paraId="5E02F492" w14:textId="77777777" w:rsidR="009468C8" w:rsidRPr="004E743F" w:rsidRDefault="009468C8" w:rsidP="009468C8">
      <w:pPr>
        <w:spacing w:after="0" w:line="240" w:lineRule="auto"/>
        <w:rPr>
          <w:rFonts w:ascii="TH SarabunPSK" w:hAnsi="TH SarabunPSK" w:cs="TH SarabunPSK"/>
        </w:rPr>
      </w:pPr>
    </w:p>
    <w:p w14:paraId="326D6B18" w14:textId="03D91582" w:rsidR="009468C8" w:rsidRPr="004E743F" w:rsidRDefault="00E46763" w:rsidP="00E46763">
      <w:pPr>
        <w:tabs>
          <w:tab w:val="left" w:pos="6848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</w:p>
    <w:p w14:paraId="2AB23A55" w14:textId="77777777" w:rsidR="009468C8" w:rsidRPr="004E743F" w:rsidRDefault="009468C8" w:rsidP="009468C8">
      <w:pPr>
        <w:spacing w:after="0" w:line="240" w:lineRule="auto"/>
        <w:rPr>
          <w:rFonts w:ascii="TH SarabunPSK" w:hAnsi="TH SarabunPSK" w:cs="TH SarabunPSK"/>
        </w:rPr>
      </w:pPr>
    </w:p>
    <w:p w14:paraId="127494B7" w14:textId="77777777" w:rsidR="009468C8" w:rsidRPr="004E743F" w:rsidRDefault="009468C8" w:rsidP="009468C8">
      <w:pPr>
        <w:spacing w:after="0" w:line="240" w:lineRule="auto"/>
        <w:rPr>
          <w:rFonts w:ascii="TH SarabunPSK" w:hAnsi="TH SarabunPSK" w:cs="TH SarabunPSK"/>
        </w:rPr>
      </w:pPr>
    </w:p>
    <w:p w14:paraId="1D79EF0C" w14:textId="77777777" w:rsidR="009468C8" w:rsidRPr="004E743F" w:rsidRDefault="009468C8" w:rsidP="009468C8">
      <w:pPr>
        <w:spacing w:after="0" w:line="240" w:lineRule="auto"/>
        <w:rPr>
          <w:rFonts w:ascii="TH SarabunPSK" w:hAnsi="TH SarabunPSK" w:cs="TH SarabunPSK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9468C8" w:rsidRPr="004E743F" w14:paraId="6AB37564" w14:textId="77777777" w:rsidTr="00F3634C">
        <w:trPr>
          <w:trHeight w:val="364"/>
        </w:trPr>
        <w:tc>
          <w:tcPr>
            <w:tcW w:w="1843" w:type="dxa"/>
            <w:shd w:val="clear" w:color="auto" w:fill="0070C0"/>
            <w:vAlign w:val="center"/>
          </w:tcPr>
          <w:p w14:paraId="69D46C89" w14:textId="77777777" w:rsidR="009468C8" w:rsidRPr="004E743F" w:rsidRDefault="009468C8" w:rsidP="00F3634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4E743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เลขที่เอกสาร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1554A10F" w14:textId="6CE68DB6" w:rsidR="009468C8" w:rsidRPr="00D37A43" w:rsidRDefault="00D440E7" w:rsidP="00F3634C">
            <w:pPr>
              <w:spacing w:after="0"/>
              <w:rPr>
                <w:rFonts w:ascii="TH SarabunPSK" w:hAnsi="TH SarabunPSK" w:cs="TH SarabunPSK"/>
              </w:rPr>
            </w:pPr>
            <w:r w:rsidRPr="00D37A43">
              <w:rPr>
                <w:rFonts w:ascii="TH SarabunPSK" w:hAnsi="TH SarabunPSK" w:cs="TH SarabunPSK"/>
                <w:color w:val="000000" w:themeColor="text1"/>
              </w:rPr>
              <w:t>IA</w:t>
            </w:r>
            <w:r w:rsidR="009468C8" w:rsidRPr="00D37A43">
              <w:rPr>
                <w:rFonts w:ascii="TH SarabunPSK" w:hAnsi="TH SarabunPSK" w:cs="TH SarabunPSK"/>
                <w:color w:val="000000" w:themeColor="text1"/>
              </w:rPr>
              <w:t>-PD-63-01</w:t>
            </w:r>
          </w:p>
        </w:tc>
      </w:tr>
      <w:tr w:rsidR="009468C8" w:rsidRPr="004E743F" w14:paraId="68397208" w14:textId="77777777" w:rsidTr="00F3634C">
        <w:tc>
          <w:tcPr>
            <w:tcW w:w="1843" w:type="dxa"/>
            <w:shd w:val="clear" w:color="auto" w:fill="0070C0"/>
            <w:vAlign w:val="center"/>
          </w:tcPr>
          <w:p w14:paraId="01AB7F55" w14:textId="77777777" w:rsidR="009468C8" w:rsidRPr="004E743F" w:rsidRDefault="009468C8" w:rsidP="00F3634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4E743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วันที่มีผลบังคับใช้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B4098FA" w14:textId="3EE1F541" w:rsidR="009468C8" w:rsidRPr="00D37A43" w:rsidRDefault="00D37A43" w:rsidP="00F3634C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D37A43">
              <w:rPr>
                <w:rFonts w:ascii="TH SarabunPSK" w:hAnsi="TH SarabunPSK" w:cs="TH SarabunPSK"/>
              </w:rPr>
              <w:t>01</w:t>
            </w:r>
            <w:r w:rsidR="009468C8" w:rsidRPr="00D37A43">
              <w:rPr>
                <w:rFonts w:ascii="TH SarabunPSK" w:hAnsi="TH SarabunPSK" w:cs="TH SarabunPSK"/>
              </w:rPr>
              <w:t xml:space="preserve"> </w:t>
            </w:r>
            <w:r w:rsidRPr="00D37A43">
              <w:rPr>
                <w:rFonts w:ascii="TH SarabunPSK" w:hAnsi="TH SarabunPSK" w:cs="TH SarabunPSK" w:hint="cs"/>
                <w:cs/>
              </w:rPr>
              <w:t>กันยายน</w:t>
            </w:r>
            <w:r w:rsidR="009468C8" w:rsidRPr="00D37A43">
              <w:rPr>
                <w:rFonts w:ascii="TH SarabunPSK" w:hAnsi="TH SarabunPSK" w:cs="TH SarabunPSK"/>
                <w:cs/>
              </w:rPr>
              <w:t xml:space="preserve"> </w:t>
            </w:r>
            <w:r w:rsidR="009468C8" w:rsidRPr="00D37A43">
              <w:rPr>
                <w:rFonts w:ascii="TH SarabunPSK" w:hAnsi="TH SarabunPSK" w:cs="TH SarabunPSK"/>
              </w:rPr>
              <w:t>2563</w:t>
            </w:r>
          </w:p>
        </w:tc>
      </w:tr>
      <w:tr w:rsidR="009468C8" w:rsidRPr="004E743F" w14:paraId="3BC64E40" w14:textId="77777777" w:rsidTr="00F3634C">
        <w:tc>
          <w:tcPr>
            <w:tcW w:w="1843" w:type="dxa"/>
            <w:shd w:val="clear" w:color="auto" w:fill="0070C0"/>
            <w:vAlign w:val="center"/>
          </w:tcPr>
          <w:p w14:paraId="7ED88B1F" w14:textId="77777777" w:rsidR="009468C8" w:rsidRPr="004E743F" w:rsidRDefault="009468C8" w:rsidP="00F3634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4E743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545E2BE2" w14:textId="19D5CB9F" w:rsidR="009468C8" w:rsidRPr="00D37A43" w:rsidRDefault="003B6DEE" w:rsidP="00F3634C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ภายใน</w:t>
            </w:r>
          </w:p>
        </w:tc>
      </w:tr>
      <w:tr w:rsidR="009468C8" w:rsidRPr="004E743F" w14:paraId="6B07DEC9" w14:textId="77777777" w:rsidTr="00F3634C">
        <w:tc>
          <w:tcPr>
            <w:tcW w:w="1843" w:type="dxa"/>
            <w:shd w:val="clear" w:color="auto" w:fill="0070C0"/>
            <w:vAlign w:val="center"/>
          </w:tcPr>
          <w:p w14:paraId="41B4BC3A" w14:textId="77777777" w:rsidR="009468C8" w:rsidRPr="004E743F" w:rsidRDefault="009468C8" w:rsidP="00F3634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4E743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DA5C1C7" w14:textId="11D50D0E" w:rsidR="009468C8" w:rsidRPr="00D37A43" w:rsidRDefault="00AF0FFA" w:rsidP="00F3634C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</w:t>
            </w:r>
            <w:r w:rsidR="00AA5542">
              <w:rPr>
                <w:rFonts w:ascii="TH SarabunPSK" w:hAnsi="TH SarabunPSK" w:cs="TH SarabunPSK" w:hint="cs"/>
                <w:cs/>
              </w:rPr>
              <w:t>ตรวจสอบภายใน</w:t>
            </w:r>
          </w:p>
        </w:tc>
      </w:tr>
      <w:tr w:rsidR="009468C8" w:rsidRPr="004E743F" w14:paraId="1AA623BD" w14:textId="77777777" w:rsidTr="00F3634C">
        <w:tc>
          <w:tcPr>
            <w:tcW w:w="1843" w:type="dxa"/>
            <w:shd w:val="clear" w:color="auto" w:fill="0070C0"/>
            <w:vAlign w:val="center"/>
          </w:tcPr>
          <w:p w14:paraId="27FAA9A6" w14:textId="77777777" w:rsidR="009468C8" w:rsidRPr="004E743F" w:rsidRDefault="009468C8" w:rsidP="00F3634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4E743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564B1D0B" w14:textId="77777777" w:rsidR="009468C8" w:rsidRPr="00D37A43" w:rsidRDefault="009468C8" w:rsidP="00F3634C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D37A43">
              <w:rPr>
                <w:rFonts w:ascii="TH SarabunPSK" w:hAnsi="TH SarabunPSK" w:cs="TH SarabunPSK"/>
                <w:color w:val="000000" w:themeColor="text1"/>
                <w:cs/>
              </w:rPr>
              <w:t>บุคลากร</w:t>
            </w:r>
          </w:p>
        </w:tc>
      </w:tr>
      <w:tr w:rsidR="009468C8" w:rsidRPr="004E743F" w14:paraId="02B91094" w14:textId="77777777" w:rsidTr="00F3634C">
        <w:tc>
          <w:tcPr>
            <w:tcW w:w="1843" w:type="dxa"/>
            <w:shd w:val="clear" w:color="auto" w:fill="0070C0"/>
            <w:vAlign w:val="center"/>
          </w:tcPr>
          <w:p w14:paraId="72B5BCFC" w14:textId="77777777" w:rsidR="009468C8" w:rsidRPr="004E743F" w:rsidRDefault="009468C8" w:rsidP="00F3634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4E743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11FF9A5" w14:textId="072D6ED1" w:rsidR="009468C8" w:rsidRPr="00D37A43" w:rsidRDefault="00135A25" w:rsidP="00F3634C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หัวหน้า</w:t>
            </w:r>
            <w:r w:rsidR="009468C8" w:rsidRPr="00D37A43">
              <w:rPr>
                <w:rFonts w:ascii="TH SarabunPSK" w:hAnsi="TH SarabunPSK" w:cs="TH SarabunPSK"/>
                <w:color w:val="000000" w:themeColor="text1"/>
                <w:cs/>
              </w:rPr>
              <w:t>การ</w:t>
            </w:r>
            <w:r w:rsidR="00AF0FFA">
              <w:rPr>
                <w:rFonts w:ascii="TH SarabunPSK" w:hAnsi="TH SarabunPSK" w:cs="TH SarabunPSK" w:hint="cs"/>
                <w:color w:val="000000" w:themeColor="text1"/>
                <w:cs/>
              </w:rPr>
              <w:t>ฝ่าย</w:t>
            </w:r>
            <w:r w:rsidR="002E22FC">
              <w:rPr>
                <w:rFonts w:ascii="TH SarabunPSK" w:hAnsi="TH SarabunPSK" w:cs="TH SarabunPSK" w:hint="cs"/>
                <w:color w:val="000000" w:themeColor="text1"/>
                <w:cs/>
              </w:rPr>
              <w:t>ต</w:t>
            </w:r>
            <w:r w:rsidR="00AF0FFA">
              <w:rPr>
                <w:rFonts w:ascii="TH SarabunPSK" w:hAnsi="TH SarabunPSK" w:cs="TH SarabunPSK" w:hint="cs"/>
                <w:color w:val="000000" w:themeColor="text1"/>
                <w:cs/>
              </w:rPr>
              <w:t>รวจ</w:t>
            </w:r>
            <w:r w:rsidR="00E51126">
              <w:rPr>
                <w:rFonts w:ascii="TH SarabunPSK" w:hAnsi="TH SarabunPSK" w:cs="TH SarabunPSK" w:hint="cs"/>
                <w:color w:val="000000" w:themeColor="text1"/>
                <w:cs/>
              </w:rPr>
              <w:t>สอบ</w:t>
            </w:r>
            <w:r w:rsidR="00AF0FFA">
              <w:rPr>
                <w:rFonts w:ascii="TH SarabunPSK" w:hAnsi="TH SarabunPSK" w:cs="TH SarabunPSK" w:hint="cs"/>
                <w:color w:val="000000" w:themeColor="text1"/>
                <w:cs/>
              </w:rPr>
              <w:t>ภายใน</w:t>
            </w:r>
          </w:p>
        </w:tc>
      </w:tr>
    </w:tbl>
    <w:p w14:paraId="5D230D93" w14:textId="77777777" w:rsidR="004D3703" w:rsidRDefault="004D3703" w:rsidP="009468C8">
      <w:pPr>
        <w:spacing w:after="0"/>
        <w:jc w:val="center"/>
        <w:rPr>
          <w:rFonts w:ascii="TH SarabunPSK" w:hAnsi="TH SarabunPSK" w:cs="TH SarabunPSK"/>
          <w:b/>
          <w:bCs/>
        </w:rPr>
      </w:pPr>
    </w:p>
    <w:p w14:paraId="189BECEA" w14:textId="77777777" w:rsidR="007C059F" w:rsidRDefault="007C059F" w:rsidP="009468C8">
      <w:pPr>
        <w:spacing w:after="0"/>
        <w:jc w:val="center"/>
        <w:rPr>
          <w:rFonts w:ascii="TH SarabunPSK" w:hAnsi="TH SarabunPSK" w:cs="TH SarabunPSK"/>
          <w:b/>
          <w:bCs/>
        </w:rPr>
      </w:pPr>
    </w:p>
    <w:p w14:paraId="10BDA4E2" w14:textId="6508AB2E" w:rsidR="009468C8" w:rsidRPr="004E743F" w:rsidRDefault="009468C8" w:rsidP="009468C8">
      <w:pPr>
        <w:spacing w:after="0"/>
        <w:jc w:val="center"/>
        <w:rPr>
          <w:rFonts w:ascii="TH SarabunPSK" w:hAnsi="TH SarabunPSK" w:cs="TH SarabunPSK"/>
          <w:b/>
          <w:bCs/>
        </w:rPr>
      </w:pPr>
      <w:r w:rsidRPr="004E743F">
        <w:rPr>
          <w:rFonts w:ascii="TH SarabunPSK" w:hAnsi="TH SarabunPSK" w:cs="TH SarabunPSK"/>
          <w:b/>
          <w:bCs/>
          <w:cs/>
        </w:rPr>
        <w:lastRenderedPageBreak/>
        <w:t>ประวัติการแก้ไขเอกสาร</w:t>
      </w:r>
    </w:p>
    <w:p w14:paraId="566B1E89" w14:textId="77777777" w:rsidR="009468C8" w:rsidRPr="004E743F" w:rsidRDefault="009468C8" w:rsidP="009468C8">
      <w:pPr>
        <w:spacing w:after="0"/>
        <w:jc w:val="center"/>
        <w:rPr>
          <w:rFonts w:ascii="TH SarabunPSK" w:hAnsi="TH SarabunPSK" w:cs="TH SarabunPSK"/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294"/>
        <w:gridCol w:w="1812"/>
      </w:tblGrid>
      <w:tr w:rsidR="009468C8" w:rsidRPr="004E743F" w14:paraId="2BE1A217" w14:textId="77777777" w:rsidTr="00F3634C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667F5398" w14:textId="77777777" w:rsidR="009468C8" w:rsidRPr="004E743F" w:rsidRDefault="009468C8" w:rsidP="00F3634C">
            <w:pPr>
              <w:spacing w:after="0" w:line="240" w:lineRule="auto"/>
              <w:ind w:left="709" w:hanging="709"/>
              <w:jc w:val="center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proofErr w:type="spellStart"/>
            <w:r w:rsidRPr="004E743F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  <w:proofErr w:type="spellEnd"/>
          </w:p>
        </w:tc>
        <w:tc>
          <w:tcPr>
            <w:tcW w:w="629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3DB6E8A7" w14:textId="77777777" w:rsidR="009468C8" w:rsidRPr="004E743F" w:rsidRDefault="009468C8" w:rsidP="00F3634C">
            <w:pPr>
              <w:spacing w:after="0" w:line="240" w:lineRule="auto"/>
              <w:ind w:left="709" w:hanging="709"/>
              <w:jc w:val="center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4E743F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1812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2D0820DE" w14:textId="77777777" w:rsidR="009468C8" w:rsidRPr="004E743F" w:rsidRDefault="009468C8" w:rsidP="00F3634C">
            <w:pPr>
              <w:spacing w:after="0" w:line="240" w:lineRule="auto"/>
              <w:ind w:left="709" w:hanging="709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4E743F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วันที่มีผลบังคับใช้</w:t>
            </w:r>
          </w:p>
        </w:tc>
      </w:tr>
      <w:tr w:rsidR="00D37A43" w:rsidRPr="004E743F" w14:paraId="3D4644E6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14241A" w14:textId="5F369513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1B9A175" w14:textId="3538CDA9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73DF32" w14:textId="6375B1F4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4AA9D3A9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CE0D30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DCB7EA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885ECE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0364C970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029D787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03E4DC8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13AAF53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275B58C2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908FB3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0E5A0D7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45837A3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6A87C6EE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68DD92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0914BD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6D634F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2CFD1BF9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5E7949D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3D4A6A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5C9641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37BDAF81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526E991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DB0571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D6C8882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0C3551CC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302BE42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49AE04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A5803B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1A4E2132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8FA40C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5954F41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C0E43DD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30F512A1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5C3F93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FFBE05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929BAEE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17BB457C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4D87FFB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B2A3B0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3E792C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6CFBC6D4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66557E1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8E8FE32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D6CAB7E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4FB5AE3D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07ACDA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7EE828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9D32E0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52D53ED8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7EA4576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177778A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F31C167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1776D4A4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9D8C7AC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C70FE34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5D5003C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1DDB4904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4C85F0F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F3A73A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F6341AB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5F2D5DB0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08CD6BA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1660DB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38E8FBF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2951CA77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A7017D4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94F199F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96E166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D37A43" w:rsidRPr="004E743F" w14:paraId="4CB0A01F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1D10ADA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9A1BF3" w14:textId="77777777" w:rsidR="00D37A43" w:rsidRPr="004E743F" w:rsidRDefault="00D37A43" w:rsidP="00D37A43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2EE915" w14:textId="77777777" w:rsidR="00D37A43" w:rsidRPr="004E743F" w:rsidRDefault="00D37A43" w:rsidP="00D37A43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</w:tbl>
    <w:p w14:paraId="2EFBA8C5" w14:textId="77777777" w:rsidR="009468C8" w:rsidRPr="004E743F" w:rsidRDefault="009468C8" w:rsidP="009468C8">
      <w:pPr>
        <w:pStyle w:val="BodyText"/>
        <w:spacing w:before="0" w:after="0"/>
        <w:rPr>
          <w:rFonts w:ascii="TH SarabunPSK" w:hAnsi="TH SarabunPSK" w:cs="TH SarabunPSK"/>
          <w:sz w:val="32"/>
          <w:szCs w:val="32"/>
        </w:rPr>
        <w:sectPr w:rsidR="009468C8" w:rsidRPr="004E743F" w:rsidSect="002347F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07864970" w14:textId="77777777" w:rsidR="009468C8" w:rsidRPr="004E743F" w:rsidRDefault="009468C8" w:rsidP="009468C8">
      <w:pPr>
        <w:spacing w:after="0"/>
        <w:jc w:val="center"/>
        <w:rPr>
          <w:rFonts w:ascii="TH SarabunPSK" w:hAnsi="TH SarabunPSK" w:cs="TH SarabunPSK"/>
          <w:b/>
          <w:bCs/>
          <w:cs/>
        </w:rPr>
      </w:pPr>
      <w:r w:rsidRPr="004E743F">
        <w:rPr>
          <w:rFonts w:ascii="TH SarabunPSK" w:hAnsi="TH SarabunPSK" w:cs="TH SarabunPSK"/>
          <w:b/>
          <w:bCs/>
          <w:cs/>
        </w:rPr>
        <w:lastRenderedPageBreak/>
        <w:t>การอนุมัติเอกสาร</w:t>
      </w:r>
    </w:p>
    <w:p w14:paraId="45BC062F" w14:textId="77777777" w:rsidR="009468C8" w:rsidRPr="004E743F" w:rsidRDefault="009468C8" w:rsidP="009468C8">
      <w:pPr>
        <w:pStyle w:val="BodyText"/>
        <w:spacing w:before="0"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9468C8" w:rsidRPr="004E743F" w14:paraId="70112F86" w14:textId="77777777" w:rsidTr="00DF3DE8">
        <w:trPr>
          <w:trHeight w:val="530"/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59461143" w14:textId="77777777" w:rsidR="009468C8" w:rsidRPr="004E743F" w:rsidRDefault="009468C8" w:rsidP="00F3634C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4E743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9468C8" w:rsidRPr="004E743F" w14:paraId="4CD69CF1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5E590F01" w14:textId="77777777" w:rsidR="009468C8" w:rsidRPr="004E743F" w:rsidRDefault="009468C8" w:rsidP="00F3634C">
            <w:pPr>
              <w:spacing w:before="240"/>
              <w:jc w:val="right"/>
              <w:rPr>
                <w:rFonts w:ascii="TH SarabunPSK" w:hAnsi="TH SarabunPSK" w:cs="TH SarabunPSK"/>
              </w:rPr>
            </w:pPr>
            <w:r w:rsidRPr="004E743F">
              <w:rPr>
                <w:rFonts w:ascii="TH SarabunPSK" w:hAnsi="TH SarabunPSK" w:cs="TH SarabunPSK"/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19A185CA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6496437D" w14:textId="77777777" w:rsidR="009468C8" w:rsidRPr="004E743F" w:rsidRDefault="009468C8" w:rsidP="00F3634C">
            <w:pPr>
              <w:rPr>
                <w:rFonts w:ascii="TH SarabunPSK" w:hAnsi="TH SarabunPSK" w:cs="TH SarabunPSK"/>
              </w:rPr>
            </w:pPr>
          </w:p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73A7F995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0E1ECDE8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4ECDEBA9" w14:textId="77777777" w:rsidR="009468C8" w:rsidRPr="004E743F" w:rsidRDefault="009468C8" w:rsidP="00F3634C">
            <w:pPr>
              <w:rPr>
                <w:rFonts w:ascii="TH SarabunPSK" w:hAnsi="TH SarabunPSK" w:cs="TH SarabunPSK"/>
              </w:rPr>
            </w:pPr>
          </w:p>
        </w:tc>
      </w:tr>
      <w:tr w:rsidR="009468C8" w:rsidRPr="004E743F" w14:paraId="7CC42461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04FAEA1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  <w:lang w:val="en-GB"/>
              </w:rPr>
            </w:pPr>
            <w:r w:rsidRPr="004E743F">
              <w:rPr>
                <w:rFonts w:ascii="TH SarabunPSK" w:hAnsi="TH SarabunPSK" w:cs="TH SarabunPSK"/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BEB3199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38DAB5FD" w14:textId="77777777" w:rsidR="009468C8" w:rsidRPr="004E743F" w:rsidRDefault="009468C8" w:rsidP="00F3634C">
            <w:pPr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9848B0B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</w:rPr>
            </w:pPr>
            <w:r w:rsidRPr="004E743F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CD7008F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4F3D4670" w14:textId="77777777" w:rsidR="009468C8" w:rsidRPr="004E743F" w:rsidRDefault="009468C8" w:rsidP="00F3634C">
            <w:pPr>
              <w:rPr>
                <w:rFonts w:ascii="TH SarabunPSK" w:hAnsi="TH SarabunPSK" w:cs="TH SarabunPSK"/>
              </w:rPr>
            </w:pPr>
          </w:p>
        </w:tc>
      </w:tr>
      <w:tr w:rsidR="009468C8" w:rsidRPr="004E743F" w14:paraId="753F7502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BB49A72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  <w:cs/>
              </w:rPr>
            </w:pPr>
            <w:r w:rsidRPr="004E743F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A95CEF9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5031EBD7" w14:textId="77777777" w:rsidR="009468C8" w:rsidRPr="004E743F" w:rsidRDefault="009468C8" w:rsidP="00F3634C">
            <w:pPr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6317897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</w:rPr>
            </w:pPr>
            <w:r w:rsidRPr="004E743F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52EBF865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41A515BB" w14:textId="77777777" w:rsidR="009468C8" w:rsidRPr="004E743F" w:rsidRDefault="009468C8" w:rsidP="00F3634C">
            <w:pPr>
              <w:rPr>
                <w:rFonts w:ascii="TH SarabunPSK" w:hAnsi="TH SarabunPSK" w:cs="TH SarabunPSK"/>
              </w:rPr>
            </w:pPr>
            <w:r w:rsidRPr="004E743F">
              <w:rPr>
                <w:rFonts w:ascii="TH SarabunPSK" w:hAnsi="TH SarabunPSK" w:cs="TH SarabunPSK"/>
              </w:rPr>
              <w:t>)</w:t>
            </w:r>
          </w:p>
        </w:tc>
      </w:tr>
      <w:tr w:rsidR="009468C8" w:rsidRPr="004E743F" w14:paraId="69AC0DB3" w14:textId="77777777" w:rsidTr="00F3634C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1E78B1E8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174DE594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226D1F81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4F5E6F4E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4E0DC33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716C7AB3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9468C8" w:rsidRPr="004E743F" w14:paraId="11245567" w14:textId="77777777" w:rsidTr="00DF3DE8">
        <w:trPr>
          <w:trHeight w:val="422"/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089682CB" w14:textId="77777777" w:rsidR="009468C8" w:rsidRPr="004E743F" w:rsidRDefault="009468C8" w:rsidP="00F3634C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4E743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9468C8" w:rsidRPr="004E743F" w14:paraId="42D4A301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39ED17FA" w14:textId="77777777" w:rsidR="009468C8" w:rsidRPr="004E743F" w:rsidRDefault="009468C8" w:rsidP="00F3634C">
            <w:pPr>
              <w:spacing w:before="240"/>
              <w:ind w:left="329"/>
              <w:jc w:val="right"/>
              <w:rPr>
                <w:rFonts w:ascii="TH SarabunPSK" w:hAnsi="TH SarabunPSK" w:cs="TH SarabunPSK"/>
              </w:rPr>
            </w:pPr>
            <w:r w:rsidRPr="004E743F">
              <w:rPr>
                <w:rFonts w:ascii="TH SarabunPSK" w:hAnsi="TH SarabunPSK" w:cs="TH SarabunPSK"/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7BD9734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1F5E8760" w14:textId="77777777" w:rsidR="009468C8" w:rsidRPr="004E743F" w:rsidRDefault="009468C8" w:rsidP="00F3634C">
            <w:pPr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087C2D6B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EE7168C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2258C6F0" w14:textId="77777777" w:rsidR="009468C8" w:rsidRPr="004E743F" w:rsidRDefault="009468C8" w:rsidP="00F3634C">
            <w:pPr>
              <w:rPr>
                <w:rFonts w:ascii="TH SarabunPSK" w:hAnsi="TH SarabunPSK" w:cs="TH SarabunPSK"/>
                <w:lang w:val="en-GB"/>
              </w:rPr>
            </w:pPr>
          </w:p>
        </w:tc>
      </w:tr>
      <w:tr w:rsidR="009468C8" w:rsidRPr="004E743F" w14:paraId="7FDD884F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727E3194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</w:rPr>
            </w:pPr>
            <w:r w:rsidRPr="004E743F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E410142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EDA42FA" w14:textId="77777777" w:rsidR="009468C8" w:rsidRPr="004E743F" w:rsidRDefault="009468C8" w:rsidP="00F3634C">
            <w:pPr>
              <w:ind w:left="329"/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2648505B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E743F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F3F7D3D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1B46042" w14:textId="77777777" w:rsidR="009468C8" w:rsidRPr="004E743F" w:rsidRDefault="009468C8" w:rsidP="00F3634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468C8" w:rsidRPr="004E743F" w14:paraId="4F01D544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70C331B7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  <w:cs/>
              </w:rPr>
            </w:pPr>
            <w:r w:rsidRPr="004E743F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B57235C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8F426DD" w14:textId="77777777" w:rsidR="009468C8" w:rsidRPr="004E743F" w:rsidRDefault="009468C8" w:rsidP="00F3634C">
            <w:pPr>
              <w:ind w:left="329"/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3983A6BB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4E743F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0AA0217D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C316BD0" w14:textId="77777777" w:rsidR="009468C8" w:rsidRPr="004E743F" w:rsidRDefault="009468C8" w:rsidP="00F3634C">
            <w:pPr>
              <w:rPr>
                <w:rFonts w:ascii="TH SarabunPSK" w:hAnsi="TH SarabunPSK" w:cs="TH SarabunPSK"/>
                <w:b/>
                <w:bCs/>
              </w:rPr>
            </w:pPr>
            <w:r w:rsidRPr="004E743F">
              <w:rPr>
                <w:rFonts w:ascii="TH SarabunPSK" w:hAnsi="TH SarabunPSK" w:cs="TH SarabunPSK"/>
              </w:rPr>
              <w:t>)</w:t>
            </w:r>
          </w:p>
        </w:tc>
      </w:tr>
      <w:tr w:rsidR="009468C8" w:rsidRPr="004E743F" w14:paraId="62B54063" w14:textId="77777777" w:rsidTr="00F3634C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145F6F37" w14:textId="77777777" w:rsidR="009468C8" w:rsidRPr="004E743F" w:rsidRDefault="009468C8" w:rsidP="00F3634C">
            <w:pPr>
              <w:ind w:left="329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2C3A5ED5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5654E0A7" w14:textId="77777777" w:rsidR="009468C8" w:rsidRPr="004E743F" w:rsidRDefault="009468C8" w:rsidP="00F3634C">
            <w:pPr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113B4741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A294143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0BB9671B" w14:textId="77777777" w:rsidR="009468C8" w:rsidRPr="004E743F" w:rsidRDefault="009468C8" w:rsidP="00F3634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468C8" w:rsidRPr="004E743F" w14:paraId="22E5AAF0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5E73FE0A" w14:textId="77777777" w:rsidR="009468C8" w:rsidRPr="004E743F" w:rsidRDefault="009468C8" w:rsidP="00F3634C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4E743F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9468C8" w:rsidRPr="004E743F" w14:paraId="399538C3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5FDB82D7" w14:textId="77777777" w:rsidR="009468C8" w:rsidRPr="004E743F" w:rsidRDefault="009468C8" w:rsidP="00F3634C">
            <w:pPr>
              <w:spacing w:before="240"/>
              <w:jc w:val="right"/>
              <w:rPr>
                <w:rFonts w:ascii="TH SarabunPSK" w:hAnsi="TH SarabunPSK" w:cs="TH SarabunPSK"/>
              </w:rPr>
            </w:pPr>
            <w:r w:rsidRPr="004E743F">
              <w:rPr>
                <w:rFonts w:ascii="TH SarabunPSK" w:hAnsi="TH SarabunPSK" w:cs="TH SarabunPSK"/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03376127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7E96CFFC" w14:textId="77777777" w:rsidR="009468C8" w:rsidRPr="004E743F" w:rsidRDefault="009468C8" w:rsidP="00F3634C">
            <w:pPr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7AB5E6F0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F6987CA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7E8B1AEF" w14:textId="77777777" w:rsidR="009468C8" w:rsidRPr="004E743F" w:rsidRDefault="009468C8" w:rsidP="00F3634C">
            <w:pPr>
              <w:rPr>
                <w:rFonts w:ascii="TH SarabunPSK" w:hAnsi="TH SarabunPSK" w:cs="TH SarabunPSK"/>
                <w:cs/>
                <w:lang w:val="en-GB"/>
              </w:rPr>
            </w:pPr>
          </w:p>
        </w:tc>
      </w:tr>
      <w:tr w:rsidR="009468C8" w:rsidRPr="004E743F" w14:paraId="1023CBFA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2CAF6715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  <w:lang w:val="en-GB"/>
              </w:rPr>
            </w:pPr>
            <w:r w:rsidRPr="004E743F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0126D17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DEFEABD" w14:textId="77777777" w:rsidR="009468C8" w:rsidRPr="004E743F" w:rsidRDefault="009468C8" w:rsidP="00F3634C">
            <w:pPr>
              <w:ind w:left="329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80D3744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</w:rPr>
            </w:pPr>
            <w:r w:rsidRPr="004E743F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E0E070A" w14:textId="77777777" w:rsidR="009468C8" w:rsidRPr="004E743F" w:rsidRDefault="009468C8" w:rsidP="00F3634C">
            <w:pPr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B30F495" w14:textId="77777777" w:rsidR="009468C8" w:rsidRPr="004E743F" w:rsidRDefault="009468C8" w:rsidP="00F3634C">
            <w:pPr>
              <w:rPr>
                <w:rFonts w:ascii="TH SarabunPSK" w:hAnsi="TH SarabunPSK" w:cs="TH SarabunPSK"/>
              </w:rPr>
            </w:pPr>
          </w:p>
        </w:tc>
      </w:tr>
      <w:tr w:rsidR="009468C8" w:rsidRPr="004E743F" w14:paraId="79C5E4E6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4854F31D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  <w:cs/>
              </w:rPr>
            </w:pPr>
            <w:r w:rsidRPr="004E743F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DFF6956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A790539" w14:textId="77777777" w:rsidR="009468C8" w:rsidRPr="004E743F" w:rsidRDefault="009468C8" w:rsidP="00F3634C">
            <w:pPr>
              <w:ind w:left="329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FCA34A6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</w:rPr>
            </w:pPr>
            <w:r w:rsidRPr="004E743F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B528F16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947FD1C" w14:textId="77777777" w:rsidR="009468C8" w:rsidRPr="004E743F" w:rsidRDefault="009468C8" w:rsidP="00F3634C">
            <w:pPr>
              <w:rPr>
                <w:rFonts w:ascii="TH SarabunPSK" w:hAnsi="TH SarabunPSK" w:cs="TH SarabunPSK"/>
              </w:rPr>
            </w:pPr>
            <w:r w:rsidRPr="004E743F">
              <w:rPr>
                <w:rFonts w:ascii="TH SarabunPSK" w:hAnsi="TH SarabunPSK" w:cs="TH SarabunPSK"/>
              </w:rPr>
              <w:t>)</w:t>
            </w:r>
          </w:p>
        </w:tc>
      </w:tr>
      <w:tr w:rsidR="009468C8" w:rsidRPr="004E743F" w14:paraId="28853C2B" w14:textId="77777777" w:rsidTr="00F3634C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37EB4191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573F34D0" w14:textId="77777777" w:rsidR="009468C8" w:rsidRPr="004E743F" w:rsidRDefault="009468C8" w:rsidP="00F3634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2ED9E0F0" w14:textId="77777777" w:rsidR="009468C8" w:rsidRPr="004E743F" w:rsidRDefault="009468C8" w:rsidP="00F3634C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779714B3" w14:textId="77777777" w:rsidR="009468C8" w:rsidRPr="004E743F" w:rsidRDefault="009468C8" w:rsidP="00F3634C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A021C19" w14:textId="77777777" w:rsidR="009468C8" w:rsidRPr="004E743F" w:rsidRDefault="009468C8" w:rsidP="00F3634C">
            <w:pPr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3DFCDBB3" w14:textId="77777777" w:rsidR="009468C8" w:rsidRPr="004E743F" w:rsidRDefault="009468C8" w:rsidP="00F3634C">
            <w:pPr>
              <w:rPr>
                <w:rFonts w:ascii="TH SarabunPSK" w:hAnsi="TH SarabunPSK" w:cs="TH SarabunPSK"/>
              </w:rPr>
            </w:pPr>
          </w:p>
        </w:tc>
      </w:tr>
      <w:bookmarkEnd w:id="0"/>
    </w:tbl>
    <w:p w14:paraId="07EAEE53" w14:textId="77777777" w:rsidR="00F27710" w:rsidRPr="00F27710" w:rsidRDefault="00F27710" w:rsidP="00F27710"/>
    <w:p w14:paraId="6789FF58" w14:textId="583D167E" w:rsidR="00BA2AFF" w:rsidRDefault="00BA2AFF">
      <w:pPr>
        <w:spacing w:after="160" w:line="259" w:lineRule="auto"/>
      </w:pPr>
      <w:r>
        <w:br w:type="page"/>
      </w:r>
    </w:p>
    <w:sdt>
      <w:sdtPr>
        <w:rPr>
          <w:rFonts w:ascii="TH SarabunPSK" w:eastAsia="Times New Roman" w:hAnsi="TH SarabunPSK" w:cs="TH SarabunPSK"/>
          <w:color w:val="auto"/>
          <w:lang w:bidi="th-TH"/>
        </w:rPr>
        <w:id w:val="1000159054"/>
        <w:docPartObj>
          <w:docPartGallery w:val="Table of Contents"/>
          <w:docPartUnique/>
        </w:docPartObj>
      </w:sdtPr>
      <w:sdtEndPr>
        <w:rPr>
          <w:rFonts w:ascii="Angsana New" w:hAnsi="Angsana New" w:cs="Angsana New"/>
          <w:b/>
          <w:bCs/>
          <w:noProof/>
        </w:rPr>
      </w:sdtEndPr>
      <w:sdtContent>
        <w:p w14:paraId="47CD6722" w14:textId="20C74124" w:rsidR="00BA2AFF" w:rsidRPr="00BA2AFF" w:rsidRDefault="00BA2AFF" w:rsidP="00BA2AFF">
          <w:pPr>
            <w:pStyle w:val="TOCHeading"/>
            <w:jc w:val="center"/>
            <w:rPr>
              <w:rFonts w:ascii="TH SarabunPSK" w:hAnsi="TH SarabunPSK" w:cs="TH SarabunPSK"/>
              <w:b/>
              <w:bCs/>
              <w:color w:val="auto"/>
              <w:lang w:bidi="th-TH"/>
            </w:rPr>
          </w:pPr>
          <w:r w:rsidRPr="00BA2AFF">
            <w:rPr>
              <w:rFonts w:ascii="TH SarabunPSK" w:hAnsi="TH SarabunPSK" w:cs="TH SarabunPSK"/>
              <w:b/>
              <w:bCs/>
              <w:color w:val="auto"/>
              <w:cs/>
              <w:lang w:bidi="th-TH"/>
            </w:rPr>
            <w:t>สารบัญ</w:t>
          </w:r>
        </w:p>
        <w:p w14:paraId="171ABF72" w14:textId="3CE0C525" w:rsidR="00BA2AFF" w:rsidRPr="00BA2AFF" w:rsidRDefault="00BA2AFF" w:rsidP="00BA2AFF">
          <w:pPr>
            <w:jc w:val="right"/>
            <w:rPr>
              <w:rFonts w:ascii="TH SarabunPSK" w:hAnsi="TH SarabunPSK" w:cs="TH SarabunPSK"/>
              <w:b/>
              <w:bCs/>
            </w:rPr>
          </w:pPr>
          <w:r w:rsidRPr="00BA2AFF">
            <w:rPr>
              <w:rFonts w:ascii="TH SarabunPSK" w:hAnsi="TH SarabunPSK" w:cs="TH SarabunPSK"/>
              <w:b/>
              <w:bCs/>
              <w:cs/>
            </w:rPr>
            <w:t>หน้า</w:t>
          </w:r>
        </w:p>
        <w:p w14:paraId="161A02AE" w14:textId="198AB43D" w:rsidR="00BA2AFF" w:rsidRPr="00BA2AFF" w:rsidRDefault="00BA2AFF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r w:rsidRPr="00BA2AFF">
            <w:fldChar w:fldCharType="begin"/>
          </w:r>
          <w:r w:rsidRPr="00BA2AFF">
            <w:instrText xml:space="preserve"> TOC \o "1-3" \h \z \u </w:instrText>
          </w:r>
          <w:r w:rsidRPr="00BA2AFF">
            <w:fldChar w:fldCharType="separate"/>
          </w:r>
          <w:hyperlink w:anchor="_Toc45633154" w:history="1">
            <w:r w:rsidRPr="00BA2AFF">
              <w:rPr>
                <w:rStyle w:val="Hyperlink"/>
                <w:rFonts w:eastAsia="TH Sarabun New"/>
                <w:noProof/>
              </w:rPr>
              <w:t>1.</w:t>
            </w:r>
            <w:r w:rsidRPr="00BA2AFF">
              <w:rPr>
                <w:rFonts w:eastAsiaTheme="minorEastAsia"/>
                <w:noProof/>
                <w:sz w:val="22"/>
                <w:szCs w:val="28"/>
              </w:rPr>
              <w:tab/>
            </w:r>
            <w:r w:rsidRPr="00BA2AFF">
              <w:rPr>
                <w:rStyle w:val="Hyperlink"/>
                <w:rFonts w:eastAsia="TH Sarabun New"/>
                <w:noProof/>
                <w:cs/>
              </w:rPr>
              <w:t>ข้อกำหนด</w:t>
            </w:r>
            <w:r w:rsidRPr="00BA2AFF">
              <w:rPr>
                <w:noProof/>
                <w:webHidden/>
              </w:rPr>
              <w:tab/>
            </w:r>
            <w:r w:rsidRPr="00BA2AFF">
              <w:rPr>
                <w:noProof/>
                <w:webHidden/>
              </w:rPr>
              <w:fldChar w:fldCharType="begin"/>
            </w:r>
            <w:r w:rsidRPr="00BA2AFF">
              <w:rPr>
                <w:noProof/>
                <w:webHidden/>
              </w:rPr>
              <w:instrText xml:space="preserve"> PAGEREF _Toc45633154 \h </w:instrText>
            </w:r>
            <w:r w:rsidRPr="00BA2AFF">
              <w:rPr>
                <w:noProof/>
                <w:webHidden/>
              </w:rPr>
            </w:r>
            <w:r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1</w:t>
            </w:r>
            <w:r w:rsidRPr="00BA2AFF">
              <w:rPr>
                <w:noProof/>
                <w:webHidden/>
              </w:rPr>
              <w:fldChar w:fldCharType="end"/>
            </w:r>
          </w:hyperlink>
        </w:p>
        <w:p w14:paraId="7EE59357" w14:textId="243CF1BA" w:rsidR="00BA2AFF" w:rsidRPr="00BA2AFF" w:rsidRDefault="003051BA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hyperlink w:anchor="_Toc45633155" w:history="1">
            <w:r w:rsidR="00BA2AFF" w:rsidRPr="00BA2AFF">
              <w:rPr>
                <w:rStyle w:val="Hyperlink"/>
                <w:rFonts w:eastAsia="TH Sarabun New"/>
                <w:noProof/>
              </w:rPr>
              <w:t>2.</w:t>
            </w:r>
            <w:r w:rsidR="00BA2AFF" w:rsidRPr="00BA2AFF">
              <w:rPr>
                <w:rFonts w:eastAsiaTheme="minorEastAsia"/>
                <w:noProof/>
                <w:sz w:val="22"/>
                <w:szCs w:val="28"/>
              </w:rPr>
              <w:tab/>
            </w:r>
            <w:r w:rsidR="00BA2AFF" w:rsidRPr="00BA2AFF">
              <w:rPr>
                <w:rStyle w:val="Hyperlink"/>
                <w:rFonts w:eastAsia="TH Sarabun New"/>
                <w:noProof/>
                <w:cs/>
              </w:rPr>
              <w:t>วัตถุประสงค์</w:t>
            </w:r>
            <w:r w:rsidR="00BA2AFF" w:rsidRPr="00BA2AFF">
              <w:rPr>
                <w:noProof/>
                <w:webHidden/>
              </w:rPr>
              <w:tab/>
            </w:r>
            <w:r w:rsidR="00BA2AFF" w:rsidRPr="00BA2AFF">
              <w:rPr>
                <w:noProof/>
                <w:webHidden/>
              </w:rPr>
              <w:fldChar w:fldCharType="begin"/>
            </w:r>
            <w:r w:rsidR="00BA2AFF" w:rsidRPr="00BA2AFF">
              <w:rPr>
                <w:noProof/>
                <w:webHidden/>
              </w:rPr>
              <w:instrText xml:space="preserve"> PAGEREF _Toc45633155 \h </w:instrText>
            </w:r>
            <w:r w:rsidR="00BA2AFF" w:rsidRPr="00BA2AFF">
              <w:rPr>
                <w:noProof/>
                <w:webHidden/>
              </w:rPr>
            </w:r>
            <w:r w:rsidR="00BA2AFF"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1</w:t>
            </w:r>
            <w:r w:rsidR="00BA2AFF" w:rsidRPr="00BA2AFF">
              <w:rPr>
                <w:noProof/>
                <w:webHidden/>
              </w:rPr>
              <w:fldChar w:fldCharType="end"/>
            </w:r>
          </w:hyperlink>
        </w:p>
        <w:p w14:paraId="48527168" w14:textId="406C5629" w:rsidR="00BA2AFF" w:rsidRPr="00BA2AFF" w:rsidRDefault="003051BA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hyperlink w:anchor="_Toc45633156" w:history="1">
            <w:r w:rsidR="00BA2AFF" w:rsidRPr="00BA2AFF">
              <w:rPr>
                <w:rStyle w:val="Hyperlink"/>
                <w:rFonts w:eastAsia="TH Sarabun New"/>
                <w:noProof/>
              </w:rPr>
              <w:t>3.</w:t>
            </w:r>
            <w:r w:rsidR="00BA2AFF" w:rsidRPr="00BA2AFF">
              <w:rPr>
                <w:rFonts w:eastAsiaTheme="minorEastAsia"/>
                <w:noProof/>
                <w:sz w:val="22"/>
                <w:szCs w:val="28"/>
              </w:rPr>
              <w:tab/>
            </w:r>
            <w:r w:rsidR="00BA2AFF" w:rsidRPr="00BA2AFF">
              <w:rPr>
                <w:rStyle w:val="Hyperlink"/>
                <w:rFonts w:eastAsia="TH Sarabun New"/>
                <w:noProof/>
                <w:cs/>
              </w:rPr>
              <w:t>ขอบเขต</w:t>
            </w:r>
            <w:r w:rsidR="00BA2AFF" w:rsidRPr="00BA2AFF">
              <w:rPr>
                <w:noProof/>
                <w:webHidden/>
              </w:rPr>
              <w:tab/>
            </w:r>
            <w:r w:rsidR="00BA2AFF" w:rsidRPr="00BA2AFF">
              <w:rPr>
                <w:noProof/>
                <w:webHidden/>
              </w:rPr>
              <w:fldChar w:fldCharType="begin"/>
            </w:r>
            <w:r w:rsidR="00BA2AFF" w:rsidRPr="00BA2AFF">
              <w:rPr>
                <w:noProof/>
                <w:webHidden/>
              </w:rPr>
              <w:instrText xml:space="preserve"> PAGEREF _Toc45633156 \h </w:instrText>
            </w:r>
            <w:r w:rsidR="00BA2AFF" w:rsidRPr="00BA2AFF">
              <w:rPr>
                <w:noProof/>
                <w:webHidden/>
              </w:rPr>
            </w:r>
            <w:r w:rsidR="00BA2AFF"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1</w:t>
            </w:r>
            <w:r w:rsidR="00BA2AFF" w:rsidRPr="00BA2AFF">
              <w:rPr>
                <w:noProof/>
                <w:webHidden/>
              </w:rPr>
              <w:fldChar w:fldCharType="end"/>
            </w:r>
          </w:hyperlink>
        </w:p>
        <w:p w14:paraId="1DD585EA" w14:textId="7B42C1A2" w:rsidR="00BA2AFF" w:rsidRPr="00BA2AFF" w:rsidRDefault="003051BA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hyperlink w:anchor="_Toc45633157" w:history="1">
            <w:r w:rsidR="00BA2AFF" w:rsidRPr="00BA2AFF">
              <w:rPr>
                <w:rStyle w:val="Hyperlink"/>
                <w:noProof/>
              </w:rPr>
              <w:t>4</w:t>
            </w:r>
            <w:r w:rsidR="00BA2AFF" w:rsidRPr="00BA2AFF">
              <w:rPr>
                <w:rFonts w:eastAsiaTheme="minorEastAsia"/>
                <w:noProof/>
                <w:sz w:val="22"/>
                <w:szCs w:val="28"/>
              </w:rPr>
              <w:tab/>
            </w:r>
            <w:r w:rsidR="00BA2AFF" w:rsidRPr="00BA2AFF">
              <w:rPr>
                <w:rStyle w:val="Hyperlink"/>
                <w:noProof/>
                <w:cs/>
              </w:rPr>
              <w:t>หน้าที่ความรับผิดชอบ</w:t>
            </w:r>
            <w:r w:rsidR="00BA2AFF" w:rsidRPr="00BA2AFF">
              <w:rPr>
                <w:noProof/>
                <w:webHidden/>
              </w:rPr>
              <w:tab/>
            </w:r>
            <w:r w:rsidR="00BA2AFF" w:rsidRPr="00BA2AFF">
              <w:rPr>
                <w:noProof/>
                <w:webHidden/>
              </w:rPr>
              <w:fldChar w:fldCharType="begin"/>
            </w:r>
            <w:r w:rsidR="00BA2AFF" w:rsidRPr="00BA2AFF">
              <w:rPr>
                <w:noProof/>
                <w:webHidden/>
              </w:rPr>
              <w:instrText xml:space="preserve"> PAGEREF _Toc45633157 \h </w:instrText>
            </w:r>
            <w:r w:rsidR="00BA2AFF" w:rsidRPr="00BA2AFF">
              <w:rPr>
                <w:noProof/>
                <w:webHidden/>
              </w:rPr>
            </w:r>
            <w:r w:rsidR="00BA2AFF"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1</w:t>
            </w:r>
            <w:r w:rsidR="00BA2AFF" w:rsidRPr="00BA2AFF">
              <w:rPr>
                <w:noProof/>
                <w:webHidden/>
              </w:rPr>
              <w:fldChar w:fldCharType="end"/>
            </w:r>
          </w:hyperlink>
        </w:p>
        <w:p w14:paraId="237F2166" w14:textId="0D01F652" w:rsidR="00BA2AFF" w:rsidRPr="00BA2AFF" w:rsidRDefault="003051BA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hyperlink w:anchor="_Toc45633158" w:history="1">
            <w:r w:rsidR="00BA2AFF" w:rsidRPr="00BA2AFF">
              <w:rPr>
                <w:rStyle w:val="Hyperlink"/>
                <w:noProof/>
              </w:rPr>
              <w:t>5</w:t>
            </w:r>
            <w:r w:rsidR="00BA2AFF" w:rsidRPr="00BA2AFF">
              <w:rPr>
                <w:rFonts w:eastAsiaTheme="minorEastAsia"/>
                <w:noProof/>
                <w:sz w:val="22"/>
                <w:szCs w:val="28"/>
              </w:rPr>
              <w:tab/>
            </w:r>
            <w:r w:rsidR="00BA2AFF" w:rsidRPr="00BA2AFF">
              <w:rPr>
                <w:rStyle w:val="Hyperlink"/>
                <w:noProof/>
                <w:cs/>
              </w:rPr>
              <w:t>ขั้นตอนปฏิบัติในการตรวจสอบภายใน</w:t>
            </w:r>
            <w:r w:rsidR="00BA2AFF" w:rsidRPr="00BA2AFF">
              <w:rPr>
                <w:noProof/>
                <w:webHidden/>
              </w:rPr>
              <w:tab/>
            </w:r>
            <w:r w:rsidR="00BA2AFF" w:rsidRPr="00BA2AFF">
              <w:rPr>
                <w:noProof/>
                <w:webHidden/>
              </w:rPr>
              <w:fldChar w:fldCharType="begin"/>
            </w:r>
            <w:r w:rsidR="00BA2AFF" w:rsidRPr="00BA2AFF">
              <w:rPr>
                <w:noProof/>
                <w:webHidden/>
              </w:rPr>
              <w:instrText xml:space="preserve"> PAGEREF _Toc45633158 \h </w:instrText>
            </w:r>
            <w:r w:rsidR="00BA2AFF" w:rsidRPr="00BA2AFF">
              <w:rPr>
                <w:noProof/>
                <w:webHidden/>
              </w:rPr>
            </w:r>
            <w:r w:rsidR="00BA2AFF"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3</w:t>
            </w:r>
            <w:r w:rsidR="00BA2AFF" w:rsidRPr="00BA2AFF">
              <w:rPr>
                <w:noProof/>
                <w:webHidden/>
              </w:rPr>
              <w:fldChar w:fldCharType="end"/>
            </w:r>
          </w:hyperlink>
        </w:p>
        <w:p w14:paraId="5F311328" w14:textId="5AB33EF4" w:rsidR="00BA2AFF" w:rsidRPr="00BA2AFF" w:rsidRDefault="003051BA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hyperlink w:anchor="_Toc45633159" w:history="1">
            <w:r w:rsidR="00BA2AFF" w:rsidRPr="00BA2AFF">
              <w:rPr>
                <w:rStyle w:val="Hyperlink"/>
                <w:noProof/>
              </w:rPr>
              <w:t>6</w:t>
            </w:r>
            <w:r w:rsidR="00BA2AFF" w:rsidRPr="00BA2AFF">
              <w:rPr>
                <w:rFonts w:eastAsiaTheme="minorEastAsia"/>
                <w:noProof/>
                <w:sz w:val="22"/>
                <w:szCs w:val="28"/>
              </w:rPr>
              <w:tab/>
            </w:r>
            <w:r w:rsidR="00BA2AFF" w:rsidRPr="00BA2AFF">
              <w:rPr>
                <w:rStyle w:val="Hyperlink"/>
                <w:noProof/>
                <w:cs/>
              </w:rPr>
              <w:t>คำอธิบายขั้นตอนการปฏิบัติในการตรวจสอบภายใน</w:t>
            </w:r>
            <w:r w:rsidR="00BA2AFF" w:rsidRPr="00BA2AFF">
              <w:rPr>
                <w:noProof/>
                <w:webHidden/>
              </w:rPr>
              <w:tab/>
            </w:r>
            <w:r w:rsidR="00BA2AFF" w:rsidRPr="00BA2AFF">
              <w:rPr>
                <w:noProof/>
                <w:webHidden/>
              </w:rPr>
              <w:fldChar w:fldCharType="begin"/>
            </w:r>
            <w:r w:rsidR="00BA2AFF" w:rsidRPr="00BA2AFF">
              <w:rPr>
                <w:noProof/>
                <w:webHidden/>
              </w:rPr>
              <w:instrText xml:space="preserve"> PAGEREF _Toc45633159 \h </w:instrText>
            </w:r>
            <w:r w:rsidR="00BA2AFF" w:rsidRPr="00BA2AFF">
              <w:rPr>
                <w:noProof/>
                <w:webHidden/>
              </w:rPr>
            </w:r>
            <w:r w:rsidR="00BA2AFF"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4</w:t>
            </w:r>
            <w:r w:rsidR="00BA2AFF" w:rsidRPr="00BA2AFF">
              <w:rPr>
                <w:noProof/>
                <w:webHidden/>
              </w:rPr>
              <w:fldChar w:fldCharType="end"/>
            </w:r>
          </w:hyperlink>
        </w:p>
        <w:p w14:paraId="78B8BBD8" w14:textId="20DA3EA4" w:rsidR="00BA2AFF" w:rsidRPr="00BA2AFF" w:rsidRDefault="003051BA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hyperlink w:anchor="_Toc45633160" w:history="1">
            <w:r w:rsidR="00BA2AFF" w:rsidRPr="00BA2AFF">
              <w:rPr>
                <w:rStyle w:val="Hyperlink"/>
                <w:noProof/>
              </w:rPr>
              <w:t>7</w:t>
            </w:r>
            <w:r w:rsidR="00BA2AFF" w:rsidRPr="00BA2AFF">
              <w:rPr>
                <w:rFonts w:eastAsiaTheme="minorEastAsia"/>
                <w:noProof/>
                <w:sz w:val="22"/>
                <w:szCs w:val="28"/>
              </w:rPr>
              <w:tab/>
            </w:r>
            <w:r w:rsidR="00BA2AFF" w:rsidRPr="00BA2AFF">
              <w:rPr>
                <w:rStyle w:val="Hyperlink"/>
                <w:noProof/>
                <w:cs/>
              </w:rPr>
              <w:t>การวางแผนและจัดเตรียมทรัพยากร</w:t>
            </w:r>
            <w:r w:rsidR="00BA2AFF" w:rsidRPr="00BA2AFF">
              <w:rPr>
                <w:noProof/>
                <w:webHidden/>
              </w:rPr>
              <w:tab/>
            </w:r>
            <w:r w:rsidR="00BA2AFF" w:rsidRPr="00BA2AFF">
              <w:rPr>
                <w:noProof/>
                <w:webHidden/>
              </w:rPr>
              <w:fldChar w:fldCharType="begin"/>
            </w:r>
            <w:r w:rsidR="00BA2AFF" w:rsidRPr="00BA2AFF">
              <w:rPr>
                <w:noProof/>
                <w:webHidden/>
              </w:rPr>
              <w:instrText xml:space="preserve"> PAGEREF _Toc45633160 \h </w:instrText>
            </w:r>
            <w:r w:rsidR="00BA2AFF" w:rsidRPr="00BA2AFF">
              <w:rPr>
                <w:noProof/>
                <w:webHidden/>
              </w:rPr>
            </w:r>
            <w:r w:rsidR="00BA2AFF"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4</w:t>
            </w:r>
            <w:r w:rsidR="00BA2AFF" w:rsidRPr="00BA2AFF">
              <w:rPr>
                <w:noProof/>
                <w:webHidden/>
              </w:rPr>
              <w:fldChar w:fldCharType="end"/>
            </w:r>
          </w:hyperlink>
        </w:p>
        <w:p w14:paraId="620B5743" w14:textId="2ED3F1C8" w:rsidR="00BA2AFF" w:rsidRPr="00BA2AFF" w:rsidRDefault="003051BA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hyperlink w:anchor="_Toc45633161" w:history="1">
            <w:r w:rsidR="00BA2AFF" w:rsidRPr="00BA2AFF">
              <w:rPr>
                <w:rStyle w:val="Hyperlink"/>
                <w:noProof/>
              </w:rPr>
              <w:t>8</w:t>
            </w:r>
            <w:r w:rsidR="00BA2AFF" w:rsidRPr="00BA2AFF">
              <w:rPr>
                <w:rFonts w:eastAsiaTheme="minorEastAsia"/>
                <w:noProof/>
                <w:sz w:val="22"/>
                <w:szCs w:val="28"/>
              </w:rPr>
              <w:tab/>
            </w:r>
            <w:r w:rsidR="00BA2AFF" w:rsidRPr="00BA2AFF">
              <w:rPr>
                <w:rStyle w:val="Hyperlink"/>
                <w:noProof/>
                <w:cs/>
              </w:rPr>
              <w:t>การประชุมก่อนการตรวจสอบ</w:t>
            </w:r>
            <w:r w:rsidR="00BA2AFF" w:rsidRPr="00BA2AFF">
              <w:rPr>
                <w:noProof/>
                <w:webHidden/>
              </w:rPr>
              <w:tab/>
            </w:r>
            <w:r w:rsidR="00BA2AFF" w:rsidRPr="00BA2AFF">
              <w:rPr>
                <w:noProof/>
                <w:webHidden/>
              </w:rPr>
              <w:fldChar w:fldCharType="begin"/>
            </w:r>
            <w:r w:rsidR="00BA2AFF" w:rsidRPr="00BA2AFF">
              <w:rPr>
                <w:noProof/>
                <w:webHidden/>
              </w:rPr>
              <w:instrText xml:space="preserve"> PAGEREF _Toc45633161 \h </w:instrText>
            </w:r>
            <w:r w:rsidR="00BA2AFF" w:rsidRPr="00BA2AFF">
              <w:rPr>
                <w:noProof/>
                <w:webHidden/>
              </w:rPr>
            </w:r>
            <w:r w:rsidR="00BA2AFF"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5</w:t>
            </w:r>
            <w:r w:rsidR="00BA2AFF" w:rsidRPr="00BA2AFF">
              <w:rPr>
                <w:noProof/>
                <w:webHidden/>
              </w:rPr>
              <w:fldChar w:fldCharType="end"/>
            </w:r>
          </w:hyperlink>
        </w:p>
        <w:p w14:paraId="681F80AD" w14:textId="618598ED" w:rsidR="00BA2AFF" w:rsidRPr="00BA2AFF" w:rsidRDefault="003051BA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hyperlink w:anchor="_Toc45633162" w:history="1">
            <w:r w:rsidR="00BA2AFF" w:rsidRPr="00BA2AFF">
              <w:rPr>
                <w:rStyle w:val="Hyperlink"/>
                <w:noProof/>
              </w:rPr>
              <w:t>9</w:t>
            </w:r>
            <w:r w:rsidR="00BA2AFF" w:rsidRPr="00BA2AFF">
              <w:rPr>
                <w:rFonts w:eastAsiaTheme="minorEastAsia"/>
                <w:noProof/>
                <w:sz w:val="22"/>
                <w:szCs w:val="28"/>
              </w:rPr>
              <w:tab/>
            </w:r>
            <w:r w:rsidR="00BA2AFF" w:rsidRPr="00BA2AFF">
              <w:rPr>
                <w:rStyle w:val="Hyperlink"/>
                <w:noProof/>
                <w:cs/>
              </w:rPr>
              <w:t>การปฏิบัติการตรวจสอบ</w:t>
            </w:r>
            <w:r w:rsidR="00BA2AFF" w:rsidRPr="00BA2AFF">
              <w:rPr>
                <w:noProof/>
                <w:webHidden/>
              </w:rPr>
              <w:tab/>
            </w:r>
            <w:r w:rsidR="00BA2AFF" w:rsidRPr="00BA2AFF">
              <w:rPr>
                <w:noProof/>
                <w:webHidden/>
              </w:rPr>
              <w:fldChar w:fldCharType="begin"/>
            </w:r>
            <w:r w:rsidR="00BA2AFF" w:rsidRPr="00BA2AFF">
              <w:rPr>
                <w:noProof/>
                <w:webHidden/>
              </w:rPr>
              <w:instrText xml:space="preserve"> PAGEREF _Toc45633162 \h </w:instrText>
            </w:r>
            <w:r w:rsidR="00BA2AFF" w:rsidRPr="00BA2AFF">
              <w:rPr>
                <w:noProof/>
                <w:webHidden/>
              </w:rPr>
            </w:r>
            <w:r w:rsidR="00BA2AFF"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5</w:t>
            </w:r>
            <w:r w:rsidR="00BA2AFF" w:rsidRPr="00BA2AFF">
              <w:rPr>
                <w:noProof/>
                <w:webHidden/>
              </w:rPr>
              <w:fldChar w:fldCharType="end"/>
            </w:r>
          </w:hyperlink>
        </w:p>
        <w:p w14:paraId="1B9856CC" w14:textId="4913B72A" w:rsidR="00BA2AFF" w:rsidRPr="00BA2AFF" w:rsidRDefault="003051BA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hyperlink w:anchor="_Toc45633163" w:history="1">
            <w:r w:rsidR="00BA2AFF" w:rsidRPr="00BA2AFF">
              <w:rPr>
                <w:rStyle w:val="Hyperlink"/>
                <w:noProof/>
              </w:rPr>
              <w:t>10</w:t>
            </w:r>
            <w:r w:rsidR="00BA2AFF" w:rsidRPr="00BA2AFF">
              <w:rPr>
                <w:rFonts w:eastAsiaTheme="minorEastAsia"/>
                <w:noProof/>
                <w:sz w:val="22"/>
                <w:szCs w:val="28"/>
              </w:rPr>
              <w:tab/>
            </w:r>
            <w:r w:rsidR="00BA2AFF" w:rsidRPr="00BA2AFF">
              <w:rPr>
                <w:rStyle w:val="Hyperlink"/>
                <w:noProof/>
                <w:cs/>
              </w:rPr>
              <w:t>การพิจารณาแนวทางความไม่สอดคล้อง</w:t>
            </w:r>
            <w:r w:rsidR="00BA2AFF" w:rsidRPr="00BA2AFF">
              <w:rPr>
                <w:noProof/>
                <w:webHidden/>
              </w:rPr>
              <w:tab/>
            </w:r>
            <w:r w:rsidR="00BA2AFF" w:rsidRPr="00BA2AFF">
              <w:rPr>
                <w:noProof/>
                <w:webHidden/>
              </w:rPr>
              <w:fldChar w:fldCharType="begin"/>
            </w:r>
            <w:r w:rsidR="00BA2AFF" w:rsidRPr="00BA2AFF">
              <w:rPr>
                <w:noProof/>
                <w:webHidden/>
              </w:rPr>
              <w:instrText xml:space="preserve"> PAGEREF _Toc45633163 \h </w:instrText>
            </w:r>
            <w:r w:rsidR="00BA2AFF" w:rsidRPr="00BA2AFF">
              <w:rPr>
                <w:noProof/>
                <w:webHidden/>
              </w:rPr>
            </w:r>
            <w:r w:rsidR="00BA2AFF"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5</w:t>
            </w:r>
            <w:r w:rsidR="00BA2AFF" w:rsidRPr="00BA2AFF">
              <w:rPr>
                <w:noProof/>
                <w:webHidden/>
              </w:rPr>
              <w:fldChar w:fldCharType="end"/>
            </w:r>
          </w:hyperlink>
        </w:p>
        <w:p w14:paraId="3E46A3CE" w14:textId="3F6678C6" w:rsidR="00BA2AFF" w:rsidRPr="00BA2AFF" w:rsidRDefault="003051BA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hyperlink w:anchor="_Toc45633164" w:history="1">
            <w:r w:rsidR="00BA2AFF" w:rsidRPr="00BA2AFF">
              <w:rPr>
                <w:rStyle w:val="Hyperlink"/>
                <w:noProof/>
              </w:rPr>
              <w:t xml:space="preserve">11   </w:t>
            </w:r>
            <w:r w:rsidR="00BA2AFF" w:rsidRPr="00BA2AFF">
              <w:rPr>
                <w:rStyle w:val="Hyperlink"/>
                <w:noProof/>
                <w:cs/>
              </w:rPr>
              <w:t>การรายงานการตรวจสอบ</w:t>
            </w:r>
            <w:r w:rsidR="00BA2AFF" w:rsidRPr="00BA2AFF">
              <w:rPr>
                <w:noProof/>
                <w:webHidden/>
              </w:rPr>
              <w:tab/>
            </w:r>
            <w:r w:rsidR="00BA2AFF" w:rsidRPr="00BA2AFF">
              <w:rPr>
                <w:noProof/>
                <w:webHidden/>
              </w:rPr>
              <w:fldChar w:fldCharType="begin"/>
            </w:r>
            <w:r w:rsidR="00BA2AFF" w:rsidRPr="00BA2AFF">
              <w:rPr>
                <w:noProof/>
                <w:webHidden/>
              </w:rPr>
              <w:instrText xml:space="preserve"> PAGEREF _Toc45633164 \h </w:instrText>
            </w:r>
            <w:r w:rsidR="00BA2AFF" w:rsidRPr="00BA2AFF">
              <w:rPr>
                <w:noProof/>
                <w:webHidden/>
              </w:rPr>
            </w:r>
            <w:r w:rsidR="00BA2AFF"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6</w:t>
            </w:r>
            <w:r w:rsidR="00BA2AFF" w:rsidRPr="00BA2AFF">
              <w:rPr>
                <w:noProof/>
                <w:webHidden/>
              </w:rPr>
              <w:fldChar w:fldCharType="end"/>
            </w:r>
          </w:hyperlink>
        </w:p>
        <w:p w14:paraId="3706EB8E" w14:textId="3D617784" w:rsidR="00BA2AFF" w:rsidRPr="00BA2AFF" w:rsidRDefault="003051BA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hyperlink w:anchor="_Toc45633165" w:history="1">
            <w:r w:rsidR="00BA2AFF" w:rsidRPr="00BA2AFF">
              <w:rPr>
                <w:rStyle w:val="Hyperlink"/>
                <w:noProof/>
              </w:rPr>
              <w:t xml:space="preserve">12   </w:t>
            </w:r>
            <w:r w:rsidR="00BA2AFF" w:rsidRPr="00BA2AFF">
              <w:rPr>
                <w:rStyle w:val="Hyperlink"/>
                <w:noProof/>
                <w:cs/>
              </w:rPr>
              <w:t>การรับทราบและแก้ไข</w:t>
            </w:r>
            <w:r w:rsidR="00BA2AFF" w:rsidRPr="00BA2AFF">
              <w:rPr>
                <w:noProof/>
                <w:webHidden/>
              </w:rPr>
              <w:tab/>
            </w:r>
            <w:r w:rsidR="00BA2AFF" w:rsidRPr="00BA2AFF">
              <w:rPr>
                <w:noProof/>
                <w:webHidden/>
              </w:rPr>
              <w:fldChar w:fldCharType="begin"/>
            </w:r>
            <w:r w:rsidR="00BA2AFF" w:rsidRPr="00BA2AFF">
              <w:rPr>
                <w:noProof/>
                <w:webHidden/>
              </w:rPr>
              <w:instrText xml:space="preserve"> PAGEREF _Toc45633165 \h </w:instrText>
            </w:r>
            <w:r w:rsidR="00BA2AFF" w:rsidRPr="00BA2AFF">
              <w:rPr>
                <w:noProof/>
                <w:webHidden/>
              </w:rPr>
            </w:r>
            <w:r w:rsidR="00BA2AFF"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6</w:t>
            </w:r>
            <w:r w:rsidR="00BA2AFF" w:rsidRPr="00BA2AFF">
              <w:rPr>
                <w:noProof/>
                <w:webHidden/>
              </w:rPr>
              <w:fldChar w:fldCharType="end"/>
            </w:r>
          </w:hyperlink>
        </w:p>
        <w:p w14:paraId="1F8778A2" w14:textId="3F2A53F3" w:rsidR="00BA2AFF" w:rsidRPr="00BA2AFF" w:rsidRDefault="003051BA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hyperlink w:anchor="_Toc45633166" w:history="1">
            <w:r w:rsidR="00BA2AFF" w:rsidRPr="00BA2AFF">
              <w:rPr>
                <w:rStyle w:val="Hyperlink"/>
                <w:noProof/>
              </w:rPr>
              <w:t xml:space="preserve">13   </w:t>
            </w:r>
            <w:r w:rsidR="00BA2AFF" w:rsidRPr="00BA2AFF">
              <w:rPr>
                <w:rStyle w:val="Hyperlink"/>
                <w:noProof/>
                <w:cs/>
              </w:rPr>
              <w:t>การจัดทำรายงานผลการตรวจสอบ</w:t>
            </w:r>
            <w:r w:rsidR="00BA2AFF" w:rsidRPr="00BA2AFF">
              <w:rPr>
                <w:noProof/>
                <w:webHidden/>
              </w:rPr>
              <w:tab/>
            </w:r>
            <w:r w:rsidR="00BA2AFF" w:rsidRPr="00BA2AFF">
              <w:rPr>
                <w:noProof/>
                <w:webHidden/>
              </w:rPr>
              <w:fldChar w:fldCharType="begin"/>
            </w:r>
            <w:r w:rsidR="00BA2AFF" w:rsidRPr="00BA2AFF">
              <w:rPr>
                <w:noProof/>
                <w:webHidden/>
              </w:rPr>
              <w:instrText xml:space="preserve"> PAGEREF _Toc45633166 \h </w:instrText>
            </w:r>
            <w:r w:rsidR="00BA2AFF" w:rsidRPr="00BA2AFF">
              <w:rPr>
                <w:noProof/>
                <w:webHidden/>
              </w:rPr>
            </w:r>
            <w:r w:rsidR="00BA2AFF"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7</w:t>
            </w:r>
            <w:r w:rsidR="00BA2AFF" w:rsidRPr="00BA2AFF">
              <w:rPr>
                <w:noProof/>
                <w:webHidden/>
              </w:rPr>
              <w:fldChar w:fldCharType="end"/>
            </w:r>
          </w:hyperlink>
        </w:p>
        <w:p w14:paraId="2B2BB4B9" w14:textId="1177253A" w:rsidR="00BA2AFF" w:rsidRPr="00BA2AFF" w:rsidRDefault="003051BA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hyperlink w:anchor="_Toc45633167" w:history="1">
            <w:r w:rsidR="00BA2AFF" w:rsidRPr="00BA2AFF">
              <w:rPr>
                <w:rStyle w:val="Hyperlink"/>
                <w:noProof/>
              </w:rPr>
              <w:t xml:space="preserve">14   </w:t>
            </w:r>
            <w:r w:rsidR="00BA2AFF" w:rsidRPr="00BA2AFF">
              <w:rPr>
                <w:rStyle w:val="Hyperlink"/>
                <w:noProof/>
                <w:cs/>
              </w:rPr>
              <w:t>เอกสารที่เกี่ยวข้อง</w:t>
            </w:r>
            <w:r w:rsidR="00BA2AFF" w:rsidRPr="00BA2AFF">
              <w:rPr>
                <w:noProof/>
                <w:webHidden/>
              </w:rPr>
              <w:tab/>
            </w:r>
            <w:r w:rsidR="00BA2AFF" w:rsidRPr="00BA2AFF">
              <w:rPr>
                <w:noProof/>
                <w:webHidden/>
              </w:rPr>
              <w:fldChar w:fldCharType="begin"/>
            </w:r>
            <w:r w:rsidR="00BA2AFF" w:rsidRPr="00BA2AFF">
              <w:rPr>
                <w:noProof/>
                <w:webHidden/>
              </w:rPr>
              <w:instrText xml:space="preserve"> PAGEREF _Toc45633167 \h </w:instrText>
            </w:r>
            <w:r w:rsidR="00BA2AFF" w:rsidRPr="00BA2AFF">
              <w:rPr>
                <w:noProof/>
                <w:webHidden/>
              </w:rPr>
            </w:r>
            <w:r w:rsidR="00BA2AFF"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7</w:t>
            </w:r>
            <w:r w:rsidR="00BA2AFF" w:rsidRPr="00BA2AFF">
              <w:rPr>
                <w:noProof/>
                <w:webHidden/>
              </w:rPr>
              <w:fldChar w:fldCharType="end"/>
            </w:r>
          </w:hyperlink>
        </w:p>
        <w:p w14:paraId="46C0D6D4" w14:textId="68E0D368" w:rsidR="00BA2AFF" w:rsidRPr="00BA2AFF" w:rsidRDefault="003051BA">
          <w:pPr>
            <w:pStyle w:val="TOC1"/>
            <w:rPr>
              <w:rFonts w:eastAsiaTheme="minorEastAsia"/>
              <w:noProof/>
              <w:sz w:val="22"/>
              <w:szCs w:val="28"/>
            </w:rPr>
          </w:pPr>
          <w:hyperlink w:anchor="_Toc45633168" w:history="1">
            <w:r w:rsidR="00BA2AFF" w:rsidRPr="00BA2AFF">
              <w:rPr>
                <w:rStyle w:val="Hyperlink"/>
                <w:noProof/>
              </w:rPr>
              <w:t xml:space="preserve">15   </w:t>
            </w:r>
            <w:r w:rsidR="00BA2AFF" w:rsidRPr="00BA2AFF">
              <w:rPr>
                <w:rStyle w:val="Hyperlink"/>
                <w:noProof/>
                <w:cs/>
              </w:rPr>
              <w:t>เอกสารสำหรับบันทึก</w:t>
            </w:r>
            <w:r w:rsidR="00BA2AFF" w:rsidRPr="00BA2AFF">
              <w:rPr>
                <w:noProof/>
                <w:webHidden/>
              </w:rPr>
              <w:tab/>
            </w:r>
            <w:r w:rsidR="00BA2AFF" w:rsidRPr="00BA2AFF">
              <w:rPr>
                <w:noProof/>
                <w:webHidden/>
              </w:rPr>
              <w:fldChar w:fldCharType="begin"/>
            </w:r>
            <w:r w:rsidR="00BA2AFF" w:rsidRPr="00BA2AFF">
              <w:rPr>
                <w:noProof/>
                <w:webHidden/>
              </w:rPr>
              <w:instrText xml:space="preserve"> PAGEREF _Toc45633168 \h </w:instrText>
            </w:r>
            <w:r w:rsidR="00BA2AFF" w:rsidRPr="00BA2AFF">
              <w:rPr>
                <w:noProof/>
                <w:webHidden/>
              </w:rPr>
            </w:r>
            <w:r w:rsidR="00BA2AFF" w:rsidRPr="00BA2AFF">
              <w:rPr>
                <w:noProof/>
                <w:webHidden/>
              </w:rPr>
              <w:fldChar w:fldCharType="separate"/>
            </w:r>
            <w:r w:rsidR="004E7902">
              <w:rPr>
                <w:noProof/>
                <w:webHidden/>
              </w:rPr>
              <w:t>7</w:t>
            </w:r>
            <w:r w:rsidR="00BA2AFF" w:rsidRPr="00BA2AFF">
              <w:rPr>
                <w:noProof/>
                <w:webHidden/>
              </w:rPr>
              <w:fldChar w:fldCharType="end"/>
            </w:r>
          </w:hyperlink>
        </w:p>
        <w:p w14:paraId="2597D799" w14:textId="77777777" w:rsidR="00BA2AFF" w:rsidRDefault="00BA2AFF" w:rsidP="00BA2AFF">
          <w:pPr>
            <w:rPr>
              <w:b/>
              <w:bCs/>
              <w:noProof/>
            </w:rPr>
          </w:pPr>
          <w:r w:rsidRPr="00BA2AFF">
            <w:rPr>
              <w:rFonts w:ascii="TH SarabunPSK" w:hAnsi="TH SarabunPSK" w:cs="TH SarabunPSK"/>
              <w:b/>
              <w:bCs/>
              <w:noProof/>
            </w:rPr>
            <w:fldChar w:fldCharType="end"/>
          </w:r>
        </w:p>
      </w:sdtContent>
    </w:sdt>
    <w:p w14:paraId="41D600E8" w14:textId="4F55B1EE" w:rsidR="00F27710" w:rsidRPr="00F27710" w:rsidRDefault="00D5582C" w:rsidP="00BA2AFF">
      <w:pPr>
        <w:rPr>
          <w:cs/>
        </w:rPr>
        <w:sectPr w:rsidR="00F27710" w:rsidRPr="00F27710" w:rsidSect="00786E2F">
          <w:headerReference w:type="default" r:id="rId15"/>
          <w:footerReference w:type="default" r:id="rId16"/>
          <w:pgSz w:w="11907" w:h="16839" w:code="9"/>
          <w:pgMar w:top="1440" w:right="1287" w:bottom="1134" w:left="1610" w:header="709" w:footer="0" w:gutter="0"/>
          <w:pgNumType w:start="1"/>
          <w:cols w:space="708"/>
          <w:titlePg/>
          <w:docGrid w:linePitch="435"/>
        </w:sectPr>
      </w:pPr>
      <w:r>
        <w:tab/>
      </w:r>
    </w:p>
    <w:p w14:paraId="4C3F950E" w14:textId="5CF04256" w:rsidR="007257FB" w:rsidRPr="00AE0DCF" w:rsidRDefault="008E5E52" w:rsidP="007257FB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1" w:name="_Toc21978301"/>
      <w:bookmarkStart w:id="2" w:name="_Toc22050433"/>
      <w:bookmarkStart w:id="3" w:name="_Toc22125497"/>
      <w:bookmarkStart w:id="4" w:name="_Toc22126863"/>
      <w:bookmarkStart w:id="5" w:name="_Toc430869274"/>
      <w:bookmarkStart w:id="6" w:name="_Toc433202479"/>
      <w:bookmarkStart w:id="7" w:name="_Toc418844197"/>
      <w:r>
        <w:rPr>
          <w:rFonts w:ascii="TH SarabunPSK" w:eastAsia="TH Sarabun New" w:hAnsi="TH SarabunPSK" w:cs="TH SarabunPSK"/>
        </w:rPr>
        <w:lastRenderedPageBreak/>
        <w:t xml:space="preserve"> </w:t>
      </w:r>
      <w:bookmarkStart w:id="8" w:name="_Toc45633154"/>
      <w:r w:rsidR="007257FB" w:rsidRPr="00AE0DCF">
        <w:rPr>
          <w:rFonts w:ascii="TH SarabunPSK" w:eastAsia="TH Sarabun New" w:hAnsi="TH SarabunPSK" w:cs="TH SarabunPSK"/>
          <w:cs/>
        </w:rPr>
        <w:t>ข้อกำหนด</w:t>
      </w:r>
      <w:bookmarkEnd w:id="1"/>
      <w:bookmarkEnd w:id="2"/>
      <w:bookmarkEnd w:id="3"/>
      <w:bookmarkEnd w:id="4"/>
      <w:bookmarkEnd w:id="8"/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84"/>
        <w:gridCol w:w="1050"/>
        <w:gridCol w:w="6421"/>
      </w:tblGrid>
      <w:tr w:rsidR="007257FB" w:rsidRPr="00AE0DCF" w14:paraId="2793E07B" w14:textId="77777777" w:rsidTr="00F3634C">
        <w:tc>
          <w:tcPr>
            <w:tcW w:w="0" w:type="auto"/>
            <w:shd w:val="clear" w:color="auto" w:fill="0070C0"/>
            <w:vAlign w:val="center"/>
          </w:tcPr>
          <w:p w14:paraId="5D638781" w14:textId="77777777" w:rsidR="00A72466" w:rsidRDefault="007257FB" w:rsidP="00A72466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เลขมาตรฐาน</w:t>
            </w:r>
          </w:p>
          <w:p w14:paraId="23124A47" w14:textId="699A3EAE" w:rsidR="007257FB" w:rsidRPr="00AE0DCF" w:rsidRDefault="007257FB" w:rsidP="00A72466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(Standard</w:t>
            </w: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 xml:space="preserve"> </w:t>
            </w: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No.)</w:t>
            </w:r>
          </w:p>
        </w:tc>
        <w:tc>
          <w:tcPr>
            <w:tcW w:w="0" w:type="auto"/>
            <w:shd w:val="clear" w:color="auto" w:fill="0070C0"/>
            <w:vAlign w:val="center"/>
          </w:tcPr>
          <w:p w14:paraId="0FB85153" w14:textId="77777777" w:rsidR="007257FB" w:rsidRPr="00AE0DCF" w:rsidRDefault="007257FB" w:rsidP="00F3634C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หัวข้อ</w:t>
            </w:r>
          </w:p>
          <w:p w14:paraId="2D14943A" w14:textId="77777777" w:rsidR="007257FB" w:rsidRPr="00AE0DCF" w:rsidRDefault="007257FB" w:rsidP="00F3634C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(Clause)</w:t>
            </w:r>
          </w:p>
        </w:tc>
        <w:tc>
          <w:tcPr>
            <w:tcW w:w="6421" w:type="dxa"/>
            <w:shd w:val="clear" w:color="auto" w:fill="0070C0"/>
            <w:vAlign w:val="center"/>
          </w:tcPr>
          <w:p w14:paraId="09873BF5" w14:textId="77777777" w:rsidR="007257FB" w:rsidRPr="00AE0DCF" w:rsidRDefault="007257FB" w:rsidP="00F3634C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ข้อกำหนด</w:t>
            </w:r>
          </w:p>
          <w:p w14:paraId="2413D30A" w14:textId="77777777" w:rsidR="007257FB" w:rsidRPr="00AE0DCF" w:rsidRDefault="007257FB" w:rsidP="00F3634C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AE0DCF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(Requirement)</w:t>
            </w:r>
          </w:p>
        </w:tc>
      </w:tr>
      <w:tr w:rsidR="0008687C" w:rsidRPr="00AE0DCF" w14:paraId="11B7E5BE" w14:textId="77777777" w:rsidTr="00F3634C">
        <w:tc>
          <w:tcPr>
            <w:tcW w:w="0" w:type="auto"/>
            <w:shd w:val="clear" w:color="auto" w:fill="F2F2F2" w:themeFill="background1" w:themeFillShade="F2"/>
          </w:tcPr>
          <w:p w14:paraId="6F178AD9" w14:textId="5A445ED3" w:rsidR="0008687C" w:rsidRPr="0070196F" w:rsidRDefault="0008687C" w:rsidP="0070196F">
            <w:pPr>
              <w:rPr>
                <w:rFonts w:ascii="TH SarabunPSK" w:hAnsi="TH SarabunPSK" w:cs="TH SarabunPSK"/>
              </w:rPr>
            </w:pPr>
            <w:r w:rsidRPr="0070196F">
              <w:rPr>
                <w:rFonts w:ascii="TH SarabunPSK" w:hAnsi="TH SarabunPSK" w:cs="TH SarabunPSK"/>
              </w:rPr>
              <w:t>ISO</w:t>
            </w:r>
            <w:r w:rsidRPr="0070196F">
              <w:rPr>
                <w:rFonts w:ascii="TH SarabunPSK" w:hAnsi="TH SarabunPSK" w:cs="TH SarabunPSK"/>
                <w:cs/>
              </w:rPr>
              <w:t>/</w:t>
            </w:r>
            <w:r w:rsidRPr="0070196F">
              <w:rPr>
                <w:rFonts w:ascii="TH SarabunPSK" w:hAnsi="TH SarabunPSK" w:cs="TH SarabunPSK"/>
              </w:rPr>
              <w:t>IEC 27001</w:t>
            </w:r>
            <w:r w:rsidRPr="0070196F">
              <w:rPr>
                <w:rFonts w:ascii="TH SarabunPSK" w:hAnsi="TH SarabunPSK" w:cs="TH SarabunPSK"/>
                <w:cs/>
              </w:rPr>
              <w:t>:</w:t>
            </w:r>
            <w:r w:rsidRPr="0070196F">
              <w:rPr>
                <w:rFonts w:ascii="TH SarabunPSK" w:hAnsi="TH SarabunPSK" w:cs="TH SarabunPSK"/>
              </w:rPr>
              <w:t>2013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7536A190" w14:textId="452E9FFA" w:rsidR="0008687C" w:rsidRPr="0070196F" w:rsidRDefault="00130935" w:rsidP="0008687C">
            <w:pPr>
              <w:jc w:val="center"/>
              <w:rPr>
                <w:rFonts w:ascii="TH SarabunPSK" w:hAnsi="TH SarabunPSK" w:cs="TH SarabunPSK"/>
              </w:rPr>
            </w:pPr>
            <w:r w:rsidRPr="0070196F">
              <w:rPr>
                <w:rFonts w:ascii="TH SarabunPSK" w:hAnsi="TH SarabunPSK" w:cs="TH SarabunPSK"/>
              </w:rPr>
              <w:t>9.2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4BE0FF88" w14:textId="514D0A56" w:rsidR="0008687C" w:rsidRPr="0070196F" w:rsidRDefault="00130935" w:rsidP="0008687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70196F">
              <w:rPr>
                <w:rFonts w:ascii="TH SarabunPSK" w:hAnsi="TH SarabunPSK" w:cs="TH SarabunPSK"/>
                <w:b/>
                <w:bCs/>
                <w:lang w:val="en-GB" w:eastAsia="en-GB"/>
              </w:rPr>
              <w:t>Internal Audit</w:t>
            </w:r>
          </w:p>
        </w:tc>
      </w:tr>
    </w:tbl>
    <w:p w14:paraId="240A6C77" w14:textId="7C0EC032" w:rsidR="009468C8" w:rsidRPr="004E743F" w:rsidRDefault="008E5E52" w:rsidP="009468C8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9" w:name="_Toc22126865"/>
      <w:bookmarkEnd w:id="5"/>
      <w:bookmarkEnd w:id="6"/>
      <w:r>
        <w:rPr>
          <w:rFonts w:ascii="TH SarabunPSK" w:eastAsia="TH Sarabun New" w:hAnsi="TH SarabunPSK" w:cs="TH SarabunPSK"/>
        </w:rPr>
        <w:t xml:space="preserve"> </w:t>
      </w:r>
      <w:bookmarkStart w:id="10" w:name="_Toc45633155"/>
      <w:r w:rsidR="009468C8" w:rsidRPr="004E743F">
        <w:rPr>
          <w:rFonts w:ascii="TH SarabunPSK" w:eastAsia="TH Sarabun New" w:hAnsi="TH SarabunPSK" w:cs="TH SarabunPSK"/>
          <w:cs/>
        </w:rPr>
        <w:t>วัตถุประสงค์</w:t>
      </w:r>
      <w:bookmarkEnd w:id="7"/>
      <w:bookmarkEnd w:id="9"/>
      <w:bookmarkEnd w:id="10"/>
    </w:p>
    <w:p w14:paraId="1F8FB457" w14:textId="53DAD3E0" w:rsidR="005C387C" w:rsidRPr="005C387C" w:rsidRDefault="005C387C" w:rsidP="005C387C">
      <w:pPr>
        <w:pStyle w:val="NoSpacing"/>
        <w:ind w:firstLine="726"/>
        <w:rPr>
          <w:rFonts w:ascii="TH SarabunPSK" w:hAnsi="TH SarabunPSK" w:cs="TH SarabunPSK"/>
          <w:sz w:val="32"/>
          <w:szCs w:val="32"/>
        </w:rPr>
      </w:pPr>
      <w:bookmarkStart w:id="11" w:name="OLE_LINK5"/>
      <w:r w:rsidRPr="005C387C">
        <w:rPr>
          <w:rFonts w:ascii="TH SarabunPSK" w:hAnsi="TH SarabunPSK" w:cs="TH SarabunPSK"/>
          <w:sz w:val="32"/>
          <w:szCs w:val="32"/>
          <w:cs/>
        </w:rPr>
        <w:t>เอกสารฉบับนี้จัดทำขึ้นเพื่อ</w:t>
      </w:r>
      <w:bookmarkEnd w:id="11"/>
      <w:r w:rsidRPr="005C387C">
        <w:rPr>
          <w:rFonts w:ascii="TH SarabunPSK" w:hAnsi="TH SarabunPSK" w:cs="TH SarabunPSK"/>
          <w:sz w:val="32"/>
          <w:szCs w:val="32"/>
          <w:cs/>
        </w:rPr>
        <w:t xml:space="preserve">กำหนดขั้นตอนปฏิบัติในการตรวจสอบภายใน ของการจัดทำระบบบริหารจัดการความมั่นคงปลอดภัยสารสนเทศ ตามมาตรฐาน </w:t>
      </w:r>
      <w:r w:rsidRPr="005C387C">
        <w:rPr>
          <w:rFonts w:ascii="TH SarabunPSK" w:hAnsi="TH SarabunPSK" w:cs="TH SarabunPSK"/>
          <w:sz w:val="32"/>
          <w:szCs w:val="32"/>
        </w:rPr>
        <w:t xml:space="preserve">ISO/IEC </w:t>
      </w:r>
      <w:r w:rsidRPr="005C387C">
        <w:rPr>
          <w:rFonts w:ascii="TH SarabunPSK" w:hAnsi="TH SarabunPSK" w:cs="TH SarabunPSK"/>
          <w:sz w:val="32"/>
          <w:szCs w:val="32"/>
          <w:cs/>
        </w:rPr>
        <w:t>27001:20</w:t>
      </w:r>
      <w:r w:rsidRPr="005C387C">
        <w:rPr>
          <w:rFonts w:ascii="TH SarabunPSK" w:hAnsi="TH SarabunPSK" w:cs="TH SarabunPSK"/>
          <w:sz w:val="32"/>
          <w:szCs w:val="32"/>
        </w:rPr>
        <w:t>13</w:t>
      </w:r>
      <w:r w:rsidRPr="005C387C">
        <w:rPr>
          <w:rFonts w:ascii="TH SarabunPSK" w:hAnsi="TH SarabunPSK" w:cs="TH SarabunPSK"/>
          <w:sz w:val="32"/>
          <w:szCs w:val="32"/>
          <w:cs/>
        </w:rPr>
        <w:t xml:space="preserve"> ให้กับ</w:t>
      </w:r>
      <w:r w:rsidR="003D753F" w:rsidRPr="003D753F">
        <w:rPr>
          <w:rFonts w:ascii="TH SarabunPSK" w:hAnsi="TH SarabunPSK" w:cs="TH SarabunPSK"/>
          <w:sz w:val="32"/>
          <w:szCs w:val="32"/>
          <w:cs/>
        </w:rPr>
        <w:t>ศูนย์คอมพิวเตอร์ (</w:t>
      </w:r>
      <w:r w:rsidR="003D753F" w:rsidRPr="003D753F">
        <w:rPr>
          <w:rFonts w:ascii="TH SarabunPSK" w:hAnsi="TH SarabunPSK" w:cs="TH SarabunPSK"/>
          <w:sz w:val="32"/>
          <w:szCs w:val="32"/>
        </w:rPr>
        <w:t>Data Center)</w:t>
      </w:r>
      <w:r w:rsidRPr="005C387C">
        <w:rPr>
          <w:rFonts w:ascii="TH SarabunPSK" w:hAnsi="TH SarabunPSK" w:cs="TH SarabunPSK"/>
          <w:sz w:val="32"/>
          <w:szCs w:val="32"/>
          <w:cs/>
        </w:rPr>
        <w:t xml:space="preserve"> เพื่อให้แน่ใจได้ว่าระบบความมั่นคงปลอดภัยสารสนเทศ มีการควบคุมการรักษาความลับ ความถูกต้อง และความพร้อมใช้ โดยมีวัตถุประสงค์ดังนี้</w:t>
      </w:r>
    </w:p>
    <w:p w14:paraId="67062C52" w14:textId="77777777" w:rsidR="005C387C" w:rsidRPr="005C387C" w:rsidRDefault="005C387C" w:rsidP="005C387C">
      <w:pPr>
        <w:pStyle w:val="ListParagraph"/>
        <w:numPr>
          <w:ilvl w:val="0"/>
          <w:numId w:val="9"/>
        </w:numPr>
        <w:spacing w:after="0" w:line="240" w:lineRule="auto"/>
        <w:ind w:left="993" w:hanging="284"/>
        <w:jc w:val="thaiDistribute"/>
        <w:rPr>
          <w:rFonts w:ascii="TH SarabunPSK" w:hAnsi="TH SarabunPSK" w:cs="TH SarabunPSK"/>
        </w:rPr>
      </w:pPr>
      <w:r w:rsidRPr="005C387C">
        <w:rPr>
          <w:rFonts w:ascii="TH SarabunPSK" w:hAnsi="TH SarabunPSK" w:cs="TH SarabunPSK"/>
          <w:cs/>
        </w:rPr>
        <w:t>เพื่อเป็นแนวทางการตรวจสอบของผู้ตรวจสอบภายใน</w:t>
      </w:r>
    </w:p>
    <w:p w14:paraId="72DF20E6" w14:textId="77777777" w:rsidR="005C387C" w:rsidRPr="005C387C" w:rsidRDefault="005C387C" w:rsidP="005C387C">
      <w:pPr>
        <w:pStyle w:val="ListParagraph"/>
        <w:numPr>
          <w:ilvl w:val="0"/>
          <w:numId w:val="9"/>
        </w:numPr>
        <w:spacing w:after="0" w:line="240" w:lineRule="auto"/>
        <w:ind w:left="993" w:hanging="284"/>
        <w:jc w:val="thaiDistribute"/>
        <w:rPr>
          <w:rFonts w:ascii="TH SarabunPSK" w:hAnsi="TH SarabunPSK" w:cs="TH SarabunPSK"/>
        </w:rPr>
      </w:pPr>
      <w:r w:rsidRPr="005C387C">
        <w:rPr>
          <w:rFonts w:ascii="TH SarabunPSK" w:hAnsi="TH SarabunPSK" w:cs="TH SarabunPSK"/>
          <w:cs/>
        </w:rPr>
        <w:t>เพื่อให้การตรวจสอบด้านความมั่นคงปลอดภัยสารสนเทศ มีประสิทธิผล ประสิทธิภาพและได้รับการควบคุมดูแลอย่างเหมาะสม</w:t>
      </w:r>
    </w:p>
    <w:p w14:paraId="74FE12F5" w14:textId="77777777" w:rsidR="005C387C" w:rsidRPr="005C387C" w:rsidRDefault="005C387C" w:rsidP="005C387C">
      <w:pPr>
        <w:pStyle w:val="ListParagraph"/>
        <w:numPr>
          <w:ilvl w:val="0"/>
          <w:numId w:val="9"/>
        </w:numPr>
        <w:spacing w:after="0" w:line="240" w:lineRule="auto"/>
        <w:ind w:left="993" w:hanging="284"/>
        <w:jc w:val="thaiDistribute"/>
        <w:rPr>
          <w:rFonts w:ascii="TH SarabunPSK" w:hAnsi="TH SarabunPSK" w:cs="TH SarabunPSK"/>
        </w:rPr>
      </w:pPr>
      <w:r w:rsidRPr="005C387C">
        <w:rPr>
          <w:rFonts w:ascii="TH SarabunPSK" w:hAnsi="TH SarabunPSK" w:cs="TH SarabunPSK"/>
          <w:cs/>
        </w:rPr>
        <w:t>เพื่อให้แน่ใจว่าหน่วยงานสามารถปฏิบัติการในด้านความมั่นคงปลอดภัยสารสนเทศ ได้อย่างต่อเนื่องตามนโยบาย ขั้นตอนปฏิบัติที่ระบุ และข้อกำหนดภายนอกเพื่อบรรลุเป้าหมายและวัตถุประสงค์ขององค์กร</w:t>
      </w:r>
    </w:p>
    <w:p w14:paraId="584E10BD" w14:textId="02CEBF88" w:rsidR="009468C8" w:rsidRPr="00A0753C" w:rsidRDefault="005C387C" w:rsidP="00A0753C">
      <w:pPr>
        <w:pStyle w:val="ListParagraph"/>
        <w:numPr>
          <w:ilvl w:val="0"/>
          <w:numId w:val="9"/>
        </w:numPr>
        <w:spacing w:after="0" w:line="240" w:lineRule="auto"/>
        <w:ind w:left="993" w:hanging="284"/>
        <w:jc w:val="thaiDistribute"/>
        <w:rPr>
          <w:rFonts w:ascii="TH SarabunPSK" w:hAnsi="TH SarabunPSK" w:cs="TH SarabunPSK"/>
        </w:rPr>
      </w:pPr>
      <w:r w:rsidRPr="005C387C">
        <w:rPr>
          <w:rFonts w:ascii="TH SarabunPSK" w:hAnsi="TH SarabunPSK" w:cs="TH SarabunPSK"/>
          <w:cs/>
        </w:rPr>
        <w:t>เพื่อให้แน่ใจว่าการพัฒนาระบบความปลอดภัย สอดคล้องกับมาตรฐาน และแนวปฏิบัติที่ดี</w:t>
      </w:r>
    </w:p>
    <w:p w14:paraId="45E50DE2" w14:textId="06155948" w:rsidR="009468C8" w:rsidRPr="004E743F" w:rsidRDefault="008E5E52" w:rsidP="009468C8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12" w:name="_Toc418844198"/>
      <w:bookmarkStart w:id="13" w:name="_Toc22126866"/>
      <w:r>
        <w:rPr>
          <w:rFonts w:ascii="TH SarabunPSK" w:eastAsia="TH Sarabun New" w:hAnsi="TH SarabunPSK" w:cs="TH SarabunPSK"/>
        </w:rPr>
        <w:t xml:space="preserve"> </w:t>
      </w:r>
      <w:bookmarkStart w:id="14" w:name="_Toc45633156"/>
      <w:r w:rsidR="009468C8" w:rsidRPr="004E743F">
        <w:rPr>
          <w:rFonts w:ascii="TH SarabunPSK" w:eastAsia="TH Sarabun New" w:hAnsi="TH SarabunPSK" w:cs="TH SarabunPSK"/>
          <w:cs/>
        </w:rPr>
        <w:t>ขอบเขต</w:t>
      </w:r>
      <w:bookmarkEnd w:id="12"/>
      <w:bookmarkEnd w:id="13"/>
      <w:bookmarkEnd w:id="14"/>
    </w:p>
    <w:p w14:paraId="6AB2218A" w14:textId="4BE45C6D" w:rsidR="005C387C" w:rsidRDefault="005C387C" w:rsidP="005C387C">
      <w:pPr>
        <w:spacing w:after="160" w:line="259" w:lineRule="auto"/>
        <w:ind w:firstLine="720"/>
        <w:rPr>
          <w:rFonts w:ascii="TH SarabunPSK" w:hAnsi="TH SarabunPSK" w:cs="TH SarabunPSK"/>
        </w:rPr>
      </w:pPr>
      <w:r w:rsidRPr="005C387C">
        <w:rPr>
          <w:rFonts w:ascii="TH SarabunPSK" w:hAnsi="TH SarabunPSK" w:cs="TH SarabunPSK"/>
          <w:cs/>
        </w:rPr>
        <w:t xml:space="preserve">วิธีการและขั้นตอนปฏิบัติในการตรวจสอบภายในฉบับนี้ จัดทำขึ้นสำหรับการจัดทำระบบบริหารจัดการความมั่นคงปลอดภัยสารสนเทศ ตามมาตรฐาน </w:t>
      </w:r>
      <w:r w:rsidRPr="005C387C">
        <w:rPr>
          <w:rFonts w:ascii="TH SarabunPSK" w:hAnsi="TH SarabunPSK" w:cs="TH SarabunPSK"/>
        </w:rPr>
        <w:t xml:space="preserve">ISO/IEC </w:t>
      </w:r>
      <w:r w:rsidRPr="005C387C">
        <w:rPr>
          <w:rFonts w:ascii="TH SarabunPSK" w:hAnsi="TH SarabunPSK" w:cs="TH SarabunPSK"/>
          <w:cs/>
        </w:rPr>
        <w:t>27001:2013 ให้กับ</w:t>
      </w:r>
      <w:r w:rsidR="003D753F" w:rsidRPr="003D753F">
        <w:rPr>
          <w:rFonts w:ascii="TH SarabunPSK" w:hAnsi="TH SarabunPSK" w:cs="TH SarabunPSK"/>
          <w:cs/>
        </w:rPr>
        <w:t>ศูนย์คอมพิวเตอร์ (</w:t>
      </w:r>
      <w:r w:rsidR="003D753F" w:rsidRPr="003D753F">
        <w:rPr>
          <w:rFonts w:ascii="TH SarabunPSK" w:hAnsi="TH SarabunPSK" w:cs="TH SarabunPSK"/>
        </w:rPr>
        <w:t>Data Center)</w:t>
      </w:r>
      <w:r w:rsidRPr="005C387C">
        <w:rPr>
          <w:rFonts w:ascii="TH SarabunPSK" w:hAnsi="TH SarabunPSK" w:cs="TH SarabunPSK"/>
          <w:cs/>
        </w:rPr>
        <w:t xml:space="preserve"> โดยอ้างอิงจากเอกสารขอบเขตระบบบริหารจัดการความมั่นคงปลอดภัยสารสนเทศ (</w:t>
      </w:r>
      <w:r w:rsidRPr="005C387C">
        <w:rPr>
          <w:rFonts w:ascii="TH SarabunPSK" w:hAnsi="TH SarabunPSK" w:cs="TH SarabunPSK"/>
        </w:rPr>
        <w:t>ISMS Scope)</w:t>
      </w:r>
    </w:p>
    <w:p w14:paraId="14743727" w14:textId="4523B64C" w:rsidR="008666CA" w:rsidRPr="004E743F" w:rsidRDefault="008E5E52" w:rsidP="007257FB">
      <w:pPr>
        <w:pStyle w:val="Heading1"/>
        <w:numPr>
          <w:ilvl w:val="0"/>
          <w:numId w:val="12"/>
        </w:numPr>
        <w:spacing w:before="60" w:after="6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bookmarkStart w:id="15" w:name="_Toc45633157"/>
      <w:r w:rsidR="008666CA" w:rsidRPr="004E743F">
        <w:rPr>
          <w:rFonts w:ascii="TH SarabunPSK" w:hAnsi="TH SarabunPSK" w:cs="TH SarabunPSK"/>
          <w:cs/>
        </w:rPr>
        <w:t>หน้าที่ความรับผิดชอบ</w:t>
      </w:r>
      <w:bookmarkEnd w:id="15"/>
    </w:p>
    <w:p w14:paraId="49748C7D" w14:textId="77777777" w:rsidR="008666CA" w:rsidRPr="004E743F" w:rsidRDefault="008666CA" w:rsidP="008666CA">
      <w:pPr>
        <w:pStyle w:val="ListParagraph"/>
        <w:spacing w:before="60" w:after="60"/>
        <w:ind w:left="720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b/>
          <w:bCs/>
          <w:cs/>
        </w:rPr>
        <w:t>คณะผู้ตรวจสอบภายใน (</w:t>
      </w:r>
      <w:r w:rsidRPr="004E743F">
        <w:rPr>
          <w:rFonts w:ascii="TH SarabunPSK" w:hAnsi="TH SarabunPSK" w:cs="TH SarabunPSK"/>
          <w:b/>
          <w:bCs/>
        </w:rPr>
        <w:t>ISMS Internal Auditor)</w:t>
      </w:r>
      <w:r w:rsidRPr="004E743F">
        <w:rPr>
          <w:rFonts w:ascii="TH SarabunPSK" w:hAnsi="TH SarabunPSK" w:cs="TH SarabunPSK"/>
        </w:rPr>
        <w:t xml:space="preserve"> </w:t>
      </w:r>
    </w:p>
    <w:p w14:paraId="173E6F87" w14:textId="77777777" w:rsidR="008666CA" w:rsidRPr="004E743F" w:rsidRDefault="008666CA" w:rsidP="008666CA">
      <w:pPr>
        <w:pStyle w:val="ListParagraph"/>
        <w:numPr>
          <w:ilvl w:val="0"/>
          <w:numId w:val="8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วางแผนการตรวจสอบ และจัดเตรียมทรัพยากร</w:t>
      </w:r>
    </w:p>
    <w:p w14:paraId="514958E5" w14:textId="77777777" w:rsidR="008666CA" w:rsidRPr="004E743F" w:rsidRDefault="008666CA" w:rsidP="008666CA">
      <w:pPr>
        <w:pStyle w:val="ListParagraph"/>
        <w:numPr>
          <w:ilvl w:val="0"/>
          <w:numId w:val="8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ประชุมเปิดการตรวจสอบ</w:t>
      </w:r>
    </w:p>
    <w:p w14:paraId="05E434A4" w14:textId="77777777" w:rsidR="008666CA" w:rsidRPr="004E743F" w:rsidRDefault="008666CA" w:rsidP="008666CA">
      <w:pPr>
        <w:pStyle w:val="ListParagraph"/>
        <w:numPr>
          <w:ilvl w:val="0"/>
          <w:numId w:val="8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ปฏิบัติการตรวจสอบ</w:t>
      </w:r>
    </w:p>
    <w:p w14:paraId="1EC43D30" w14:textId="77777777" w:rsidR="008666CA" w:rsidRPr="004E743F" w:rsidRDefault="008666CA" w:rsidP="008666CA">
      <w:pPr>
        <w:pStyle w:val="ListParagraph"/>
        <w:numPr>
          <w:ilvl w:val="0"/>
          <w:numId w:val="8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ประชุมปิดการตรวจสอบ</w:t>
      </w:r>
    </w:p>
    <w:p w14:paraId="696C2A75" w14:textId="77777777" w:rsidR="008666CA" w:rsidRPr="004E743F" w:rsidRDefault="008666CA" w:rsidP="008666CA">
      <w:pPr>
        <w:pStyle w:val="ListParagraph"/>
        <w:numPr>
          <w:ilvl w:val="0"/>
          <w:numId w:val="8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lastRenderedPageBreak/>
        <w:t>จัดทำรายงานผลการตรวจสอบ</w:t>
      </w:r>
    </w:p>
    <w:p w14:paraId="75A5CA67" w14:textId="77777777" w:rsidR="008666CA" w:rsidRPr="004E743F" w:rsidRDefault="008666CA" w:rsidP="008666CA">
      <w:pPr>
        <w:pStyle w:val="ListParagraph"/>
        <w:numPr>
          <w:ilvl w:val="0"/>
          <w:numId w:val="8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บันทึกแบบฟอร์มรายงานความไม่สอดคล้อง</w:t>
      </w:r>
    </w:p>
    <w:p w14:paraId="1801893F" w14:textId="7F16765C" w:rsidR="008666CA" w:rsidRPr="004E743F" w:rsidRDefault="008666CA" w:rsidP="008666CA">
      <w:pPr>
        <w:pStyle w:val="ListParagraph"/>
        <w:numPr>
          <w:ilvl w:val="0"/>
          <w:numId w:val="8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ติดตามผลการดำเนินการแก้ไขและป้องกัน</w:t>
      </w:r>
    </w:p>
    <w:p w14:paraId="0DFAE23F" w14:textId="77777777" w:rsidR="008666CA" w:rsidRPr="004E743F" w:rsidRDefault="008666CA" w:rsidP="008666CA">
      <w:pPr>
        <w:pStyle w:val="ListParagraph"/>
        <w:spacing w:after="0"/>
        <w:ind w:firstLine="720"/>
        <w:rPr>
          <w:rFonts w:ascii="TH SarabunPSK" w:hAnsi="TH SarabunPSK" w:cs="TH SarabunPSK"/>
          <w:b/>
          <w:bCs/>
        </w:rPr>
      </w:pPr>
      <w:r w:rsidRPr="004E743F">
        <w:rPr>
          <w:rFonts w:ascii="TH SarabunPSK" w:hAnsi="TH SarabunPSK" w:cs="TH SarabunPSK"/>
          <w:b/>
          <w:bCs/>
          <w:cs/>
        </w:rPr>
        <w:t>คณะทำงาน (</w:t>
      </w:r>
      <w:r w:rsidRPr="004E743F">
        <w:rPr>
          <w:rFonts w:ascii="TH SarabunPSK" w:hAnsi="TH SarabunPSK" w:cs="TH SarabunPSK"/>
          <w:b/>
          <w:bCs/>
        </w:rPr>
        <w:t>ISMS Working Committee)</w:t>
      </w:r>
    </w:p>
    <w:p w14:paraId="6CC652BE" w14:textId="77777777" w:rsidR="008666CA" w:rsidRPr="004E743F" w:rsidRDefault="008666CA" w:rsidP="008666CA">
      <w:pPr>
        <w:pStyle w:val="ListParagraph"/>
        <w:numPr>
          <w:ilvl w:val="0"/>
          <w:numId w:val="8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ประชุมเปิดการตรวจสอบ</w:t>
      </w:r>
    </w:p>
    <w:p w14:paraId="0F612449" w14:textId="77777777" w:rsidR="008666CA" w:rsidRPr="004E743F" w:rsidRDefault="008666CA" w:rsidP="008666CA">
      <w:pPr>
        <w:pStyle w:val="ListParagraph"/>
        <w:numPr>
          <w:ilvl w:val="0"/>
          <w:numId w:val="8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รับการตรวจสอบภายใน</w:t>
      </w:r>
    </w:p>
    <w:p w14:paraId="1CB9AF4E" w14:textId="77777777" w:rsidR="008666CA" w:rsidRPr="004E743F" w:rsidRDefault="008666CA" w:rsidP="008666CA">
      <w:pPr>
        <w:pStyle w:val="ListParagraph"/>
        <w:numPr>
          <w:ilvl w:val="0"/>
          <w:numId w:val="8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ประชุมปิดการตรวจสอบ</w:t>
      </w:r>
    </w:p>
    <w:p w14:paraId="1A871250" w14:textId="77777777" w:rsidR="008666CA" w:rsidRPr="004E743F" w:rsidRDefault="008666CA" w:rsidP="008666CA">
      <w:pPr>
        <w:pStyle w:val="ListParagraph"/>
        <w:numPr>
          <w:ilvl w:val="0"/>
          <w:numId w:val="8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รับทราบผลการตรวจสอบ</w:t>
      </w:r>
    </w:p>
    <w:p w14:paraId="3392D938" w14:textId="2B45AC2E" w:rsidR="009468C8" w:rsidRPr="004E743F" w:rsidRDefault="009468C8" w:rsidP="008666CA">
      <w:pPr>
        <w:spacing w:after="0"/>
        <w:rPr>
          <w:rFonts w:ascii="TH SarabunPSK" w:hAnsi="TH SarabunPSK" w:cs="TH SarabunPSK"/>
        </w:rPr>
      </w:pPr>
    </w:p>
    <w:p w14:paraId="23A400AD" w14:textId="77777777" w:rsidR="009468C8" w:rsidRPr="004E743F" w:rsidRDefault="009468C8" w:rsidP="009468C8">
      <w:pPr>
        <w:spacing w:after="0"/>
        <w:ind w:left="1440" w:hanging="164"/>
        <w:rPr>
          <w:rFonts w:ascii="TH SarabunPSK" w:hAnsi="TH SarabunPSK" w:cs="TH SarabunPSK"/>
        </w:rPr>
      </w:pPr>
    </w:p>
    <w:p w14:paraId="11E60FBA" w14:textId="32D465AB" w:rsidR="00187B80" w:rsidRPr="004E743F" w:rsidRDefault="00187B80">
      <w:pPr>
        <w:spacing w:after="160" w:line="259" w:lineRule="auto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</w:rPr>
        <w:br w:type="page"/>
      </w:r>
    </w:p>
    <w:p w14:paraId="4E878EF2" w14:textId="332247A8" w:rsidR="00187B80" w:rsidRPr="004E743F" w:rsidRDefault="008E5E52" w:rsidP="007257FB">
      <w:pPr>
        <w:pStyle w:val="Heading1"/>
        <w:numPr>
          <w:ilvl w:val="0"/>
          <w:numId w:val="12"/>
        </w:numPr>
        <w:spacing w:before="60" w:after="60" w:line="240" w:lineRule="auto"/>
        <w:rPr>
          <w:rFonts w:ascii="TH SarabunPSK" w:hAnsi="TH SarabunPSK" w:cs="TH SarabunPSK"/>
        </w:rPr>
      </w:pPr>
      <w:bookmarkStart w:id="16" w:name="_Toc497659620"/>
      <w:r>
        <w:rPr>
          <w:rFonts w:ascii="TH SarabunPSK" w:hAnsi="TH SarabunPSK" w:cs="TH SarabunPSK"/>
        </w:rPr>
        <w:lastRenderedPageBreak/>
        <w:t xml:space="preserve"> </w:t>
      </w:r>
      <w:bookmarkStart w:id="17" w:name="_Toc45633158"/>
      <w:r w:rsidR="00187B80" w:rsidRPr="004E743F">
        <w:rPr>
          <w:rFonts w:ascii="TH SarabunPSK" w:hAnsi="TH SarabunPSK" w:cs="TH SarabunPSK"/>
          <w:cs/>
        </w:rPr>
        <w:t>ขั้นตอนปฏิบัติในการตรวจสอบภายใน</w:t>
      </w:r>
      <w:bookmarkEnd w:id="16"/>
      <w:bookmarkEnd w:id="17"/>
    </w:p>
    <w:p w14:paraId="194D105D" w14:textId="4E25B491" w:rsidR="003D5FD6" w:rsidRPr="004E743F" w:rsidRDefault="00187B80" w:rsidP="00BA29D7">
      <w:pPr>
        <w:jc w:val="center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</w:rPr>
        <w:object w:dxaOrig="7665" w:dyaOrig="12345" w14:anchorId="763446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8pt;height:617.3pt" o:ole="">
            <v:imagedata r:id="rId17" o:title=""/>
          </v:shape>
          <o:OLEObject Type="Embed" ProgID="Visio.Drawing.15" ShapeID="_x0000_i1025" DrawAspect="Content" ObjectID="_1662988987" r:id="rId18"/>
        </w:object>
      </w:r>
    </w:p>
    <w:p w14:paraId="46BC82A7" w14:textId="7A3DE25F" w:rsidR="00D15530" w:rsidRPr="004E743F" w:rsidRDefault="007257FB" w:rsidP="007257FB">
      <w:pPr>
        <w:pStyle w:val="Heading1"/>
        <w:numPr>
          <w:ilvl w:val="0"/>
          <w:numId w:val="12"/>
        </w:numPr>
        <w:spacing w:before="60" w:after="60" w:line="240" w:lineRule="auto"/>
        <w:ind w:left="142" w:hanging="142"/>
        <w:rPr>
          <w:rFonts w:ascii="TH SarabunPSK" w:hAnsi="TH SarabunPSK" w:cs="TH SarabunPSK"/>
        </w:rPr>
      </w:pPr>
      <w:bookmarkStart w:id="18" w:name="_Toc497659621"/>
      <w:bookmarkStart w:id="19" w:name="_Toc443565613"/>
      <w:bookmarkStart w:id="20" w:name="_Toc430259580"/>
      <w:r>
        <w:rPr>
          <w:rFonts w:ascii="TH SarabunPSK" w:hAnsi="TH SarabunPSK" w:cs="TH SarabunPSK"/>
        </w:rPr>
        <w:lastRenderedPageBreak/>
        <w:t xml:space="preserve">   </w:t>
      </w:r>
      <w:r w:rsidR="008E5E52">
        <w:rPr>
          <w:rFonts w:ascii="TH SarabunPSK" w:hAnsi="TH SarabunPSK" w:cs="TH SarabunPSK"/>
        </w:rPr>
        <w:t xml:space="preserve"> </w:t>
      </w:r>
      <w:bookmarkStart w:id="21" w:name="_Toc45633159"/>
      <w:r w:rsidR="00D15530" w:rsidRPr="004E743F">
        <w:rPr>
          <w:rFonts w:ascii="TH SarabunPSK" w:hAnsi="TH SarabunPSK" w:cs="TH SarabunPSK"/>
          <w:cs/>
        </w:rPr>
        <w:t>คำอธิบายขั้นตอนการปฏิบัติในการตรวจสอบภายใน</w:t>
      </w:r>
      <w:bookmarkEnd w:id="18"/>
      <w:bookmarkEnd w:id="19"/>
      <w:bookmarkEnd w:id="21"/>
    </w:p>
    <w:p w14:paraId="48ED1C9B" w14:textId="01295986" w:rsidR="00D15530" w:rsidRPr="004E743F" w:rsidRDefault="000D3C36" w:rsidP="00D15530">
      <w:pPr>
        <w:spacing w:after="0" w:line="240" w:lineRule="auto"/>
        <w:ind w:left="709" w:hanging="42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6</w:t>
      </w:r>
      <w:r w:rsidR="00D15530" w:rsidRPr="004E743F">
        <w:rPr>
          <w:rFonts w:ascii="TH SarabunPSK" w:hAnsi="TH SarabunPSK" w:cs="TH SarabunPSK"/>
        </w:rPr>
        <w:t xml:space="preserve">.1   </w:t>
      </w:r>
      <w:r w:rsidR="00D15530" w:rsidRPr="004E743F">
        <w:rPr>
          <w:rFonts w:ascii="TH SarabunPSK" w:hAnsi="TH SarabunPSK" w:cs="TH SarabunPSK"/>
          <w:cs/>
        </w:rPr>
        <w:t xml:space="preserve">ผู้ตรวจสอบภายใน ทำการวางแผน และจัดทำแผนการตรวจสอบ พร้อมทั้งจัดเตรียมทรัพยากรที่เกี่ยวข้อง </w:t>
      </w:r>
    </w:p>
    <w:p w14:paraId="4B6F3B47" w14:textId="2CD14272" w:rsidR="00D15530" w:rsidRPr="004E743F" w:rsidRDefault="000D3C36" w:rsidP="00D15530">
      <w:pPr>
        <w:spacing w:after="0" w:line="240" w:lineRule="auto"/>
        <w:ind w:left="709" w:hanging="42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6</w:t>
      </w:r>
      <w:r w:rsidR="00D15530" w:rsidRPr="004E743F">
        <w:rPr>
          <w:rFonts w:ascii="TH SarabunPSK" w:hAnsi="TH SarabunPSK" w:cs="TH SarabunPSK"/>
        </w:rPr>
        <w:t xml:space="preserve">.2   </w:t>
      </w:r>
      <w:r w:rsidR="00D15530" w:rsidRPr="004E743F">
        <w:rPr>
          <w:rFonts w:ascii="TH SarabunPSK" w:hAnsi="TH SarabunPSK" w:cs="TH SarabunPSK"/>
          <w:cs/>
        </w:rPr>
        <w:t>ผู้ตรวจสอบภายใน และคณะทำงาน ร่วมกันดำเนินการประชุมเปิดการตรวจสอบภายใน</w:t>
      </w:r>
    </w:p>
    <w:p w14:paraId="0541EBE3" w14:textId="4EE96D37" w:rsidR="00D15530" w:rsidRPr="004E743F" w:rsidRDefault="000D3C36" w:rsidP="00D15530">
      <w:pPr>
        <w:spacing w:after="0" w:line="240" w:lineRule="auto"/>
        <w:ind w:left="709" w:hanging="42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6</w:t>
      </w:r>
      <w:r w:rsidR="00D15530" w:rsidRPr="004E743F">
        <w:rPr>
          <w:rFonts w:ascii="TH SarabunPSK" w:hAnsi="TH SarabunPSK" w:cs="TH SarabunPSK"/>
        </w:rPr>
        <w:t xml:space="preserve">.3   </w:t>
      </w:r>
      <w:r w:rsidR="00D15530" w:rsidRPr="004E743F">
        <w:rPr>
          <w:rFonts w:ascii="TH SarabunPSK" w:hAnsi="TH SarabunPSK" w:cs="TH SarabunPSK"/>
          <w:cs/>
        </w:rPr>
        <w:t>ผู้ตรวจสอบภายใน ดำเนินการตรวจสอบภายใน โดยคณะทำงานทำหน้าที่ตอบข้อซักถามตามขอบเขตและข้อกำหนดของมาตรฐาน</w:t>
      </w:r>
    </w:p>
    <w:p w14:paraId="4D0315D1" w14:textId="33CDD9A1" w:rsidR="00D15530" w:rsidRPr="004E743F" w:rsidRDefault="000D3C36" w:rsidP="00D15530">
      <w:pPr>
        <w:spacing w:after="0" w:line="240" w:lineRule="auto"/>
        <w:ind w:left="709" w:hanging="42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6</w:t>
      </w:r>
      <w:r w:rsidR="00D15530" w:rsidRPr="004E743F">
        <w:rPr>
          <w:rFonts w:ascii="TH SarabunPSK" w:hAnsi="TH SarabunPSK" w:cs="TH SarabunPSK"/>
        </w:rPr>
        <w:t xml:space="preserve">.4   </w:t>
      </w:r>
      <w:r w:rsidR="00D15530" w:rsidRPr="004E743F">
        <w:rPr>
          <w:rFonts w:ascii="TH SarabunPSK" w:hAnsi="TH SarabunPSK" w:cs="TH SarabunPSK"/>
          <w:cs/>
        </w:rPr>
        <w:t>ผู้ตรวจสอบภายใน และคณะทำงาน ร่วมกันดำเนินการประชุมปิดการตรวจสอบภายใน และสรุปผลการตรวจสอบภายในเบื้องต้น</w:t>
      </w:r>
    </w:p>
    <w:p w14:paraId="0A68CF2B" w14:textId="023C1266" w:rsidR="00D15530" w:rsidRPr="004E743F" w:rsidRDefault="000D3C36" w:rsidP="00D15530">
      <w:pPr>
        <w:spacing w:after="0" w:line="240" w:lineRule="auto"/>
        <w:ind w:left="709" w:hanging="42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6</w:t>
      </w:r>
      <w:r w:rsidR="00D15530" w:rsidRPr="004E743F">
        <w:rPr>
          <w:rFonts w:ascii="TH SarabunPSK" w:hAnsi="TH SarabunPSK" w:cs="TH SarabunPSK"/>
        </w:rPr>
        <w:t xml:space="preserve">.5   </w:t>
      </w:r>
      <w:r w:rsidR="00D15530" w:rsidRPr="004E743F">
        <w:rPr>
          <w:rFonts w:ascii="TH SarabunPSK" w:hAnsi="TH SarabunPSK" w:cs="TH SarabunPSK"/>
          <w:cs/>
        </w:rPr>
        <w:t>ผู้ตรวจสอบภายใน จัดทำรายงานผลการตรวจสอบภายใน และชี้แจงผลการตรวจสอบภายในให้คณะทำงานรับทราบ</w:t>
      </w:r>
    </w:p>
    <w:p w14:paraId="71E048BC" w14:textId="225BF5C6" w:rsidR="00D15530" w:rsidRPr="004E743F" w:rsidRDefault="000D3C36" w:rsidP="00D15530">
      <w:pPr>
        <w:spacing w:after="0" w:line="240" w:lineRule="auto"/>
        <w:ind w:left="709" w:hanging="42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6</w:t>
      </w:r>
      <w:r w:rsidR="00D15530" w:rsidRPr="004E743F">
        <w:rPr>
          <w:rFonts w:ascii="TH SarabunPSK" w:hAnsi="TH SarabunPSK" w:cs="TH SarabunPSK"/>
        </w:rPr>
        <w:t xml:space="preserve">.6   </w:t>
      </w:r>
      <w:r w:rsidR="00D15530" w:rsidRPr="004E743F">
        <w:rPr>
          <w:rFonts w:ascii="TH SarabunPSK" w:hAnsi="TH SarabunPSK" w:cs="TH SarabunPSK"/>
          <w:cs/>
        </w:rPr>
        <w:t>คณะทำงานรับทราบผลการตรวจสอบภายใน</w:t>
      </w:r>
    </w:p>
    <w:p w14:paraId="44534344" w14:textId="7124741C" w:rsidR="00D15530" w:rsidRPr="004E743F" w:rsidRDefault="000D3C36" w:rsidP="00D15530">
      <w:pPr>
        <w:spacing w:after="0" w:line="240" w:lineRule="auto"/>
        <w:ind w:left="709" w:hanging="42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6</w:t>
      </w:r>
      <w:r w:rsidR="00D15530" w:rsidRPr="004E743F">
        <w:rPr>
          <w:rFonts w:ascii="TH SarabunPSK" w:hAnsi="TH SarabunPSK" w:cs="TH SarabunPSK"/>
        </w:rPr>
        <w:t xml:space="preserve">.7   </w:t>
      </w:r>
      <w:r w:rsidR="00D15530" w:rsidRPr="004E743F">
        <w:rPr>
          <w:rFonts w:ascii="TH SarabunPSK" w:hAnsi="TH SarabunPSK" w:cs="TH SarabunPSK"/>
          <w:cs/>
        </w:rPr>
        <w:t>ผู้ตรวจสอบภายใน ดำเนินการบันทึกความไม่สอดคล้อง จากข้อตรวจพบ</w:t>
      </w:r>
      <w:r w:rsidR="00D15530" w:rsidRPr="004E743F">
        <w:rPr>
          <w:rFonts w:ascii="TH SarabunPSK" w:hAnsi="TH SarabunPSK" w:cs="TH SarabunPSK"/>
          <w:cs/>
          <w:lang w:val="en-GB"/>
        </w:rPr>
        <w:t>ลงแบบฟอร์มรายงานความไม่สอดคล้อง</w:t>
      </w:r>
    </w:p>
    <w:p w14:paraId="494861FE" w14:textId="4540BE48" w:rsidR="00D15530" w:rsidRPr="004E743F" w:rsidRDefault="000D3C36" w:rsidP="00D15530">
      <w:pPr>
        <w:spacing w:after="0" w:line="240" w:lineRule="auto"/>
        <w:ind w:left="709" w:hanging="42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6</w:t>
      </w:r>
      <w:r w:rsidR="00D15530" w:rsidRPr="004E743F">
        <w:rPr>
          <w:rFonts w:ascii="TH SarabunPSK" w:hAnsi="TH SarabunPSK" w:cs="TH SarabunPSK"/>
        </w:rPr>
        <w:t xml:space="preserve">.8   </w:t>
      </w:r>
      <w:r w:rsidR="00D15530" w:rsidRPr="004E743F">
        <w:rPr>
          <w:rFonts w:ascii="TH SarabunPSK" w:hAnsi="TH SarabunPSK" w:cs="TH SarabunPSK"/>
          <w:cs/>
        </w:rPr>
        <w:t xml:space="preserve">คณะทำงาน ดำเนินการแก้ไขความไม่สอดคล้องจากข้อตรวจพบ โดยดำเนินการตามขั้นตอนปฏิบัติในการแก้ไขความไม่สอดคล้อง </w:t>
      </w:r>
      <w:r w:rsidR="00D15530" w:rsidRPr="004E743F">
        <w:rPr>
          <w:rFonts w:ascii="TH SarabunPSK" w:hAnsi="TH SarabunPSK" w:cs="TH SarabunPSK"/>
        </w:rPr>
        <w:t>(Corrective Action Procedure)</w:t>
      </w:r>
    </w:p>
    <w:p w14:paraId="007B9CC4" w14:textId="3526A413" w:rsidR="00AD54C3" w:rsidRPr="004E743F" w:rsidRDefault="000D3C36" w:rsidP="007B27F6">
      <w:pPr>
        <w:spacing w:after="0" w:line="240" w:lineRule="auto"/>
        <w:ind w:left="709" w:hanging="42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6</w:t>
      </w:r>
      <w:r w:rsidR="00D15530" w:rsidRPr="004E743F">
        <w:rPr>
          <w:rFonts w:ascii="TH SarabunPSK" w:hAnsi="TH SarabunPSK" w:cs="TH SarabunPSK"/>
        </w:rPr>
        <w:t xml:space="preserve">.9   </w:t>
      </w:r>
      <w:r w:rsidR="00D15530" w:rsidRPr="004E743F">
        <w:rPr>
          <w:rFonts w:ascii="TH SarabunPSK" w:hAnsi="TH SarabunPSK" w:cs="TH SarabunPSK"/>
          <w:cs/>
        </w:rPr>
        <w:t>ผู้ตรวจสอบภายใน ดำเนินการติดตามการดำเนินการแก้ไขความไม่สอดคล้องของคณะทำงาน</w:t>
      </w:r>
    </w:p>
    <w:p w14:paraId="63083D5A" w14:textId="36A1DA3B" w:rsidR="00D15530" w:rsidRPr="004E743F" w:rsidRDefault="007257FB" w:rsidP="007257FB">
      <w:pPr>
        <w:pStyle w:val="Heading1"/>
        <w:numPr>
          <w:ilvl w:val="0"/>
          <w:numId w:val="12"/>
        </w:numPr>
        <w:spacing w:before="60" w:after="60" w:line="240" w:lineRule="auto"/>
        <w:ind w:left="142" w:hanging="142"/>
        <w:rPr>
          <w:rFonts w:ascii="TH SarabunPSK" w:hAnsi="TH SarabunPSK" w:cs="TH SarabunPSK"/>
        </w:rPr>
      </w:pPr>
      <w:bookmarkStart w:id="22" w:name="_Toc497659622"/>
      <w:bookmarkStart w:id="23" w:name="_Toc443565614"/>
      <w:r>
        <w:rPr>
          <w:rFonts w:ascii="TH SarabunPSK" w:hAnsi="TH SarabunPSK" w:cs="TH SarabunPSK"/>
        </w:rPr>
        <w:t xml:space="preserve">   </w:t>
      </w:r>
      <w:r w:rsidR="008E5E52">
        <w:rPr>
          <w:rFonts w:ascii="TH SarabunPSK" w:hAnsi="TH SarabunPSK" w:cs="TH SarabunPSK"/>
        </w:rPr>
        <w:t xml:space="preserve"> </w:t>
      </w:r>
      <w:bookmarkStart w:id="24" w:name="_Toc45633160"/>
      <w:r w:rsidR="00D15530" w:rsidRPr="004E743F">
        <w:rPr>
          <w:rFonts w:ascii="TH SarabunPSK" w:hAnsi="TH SarabunPSK" w:cs="TH SarabunPSK"/>
          <w:cs/>
        </w:rPr>
        <w:t>การวางแผนและจัดเตรียมทรัพยากร</w:t>
      </w:r>
      <w:bookmarkEnd w:id="20"/>
      <w:bookmarkEnd w:id="22"/>
      <w:bookmarkEnd w:id="23"/>
      <w:bookmarkEnd w:id="24"/>
    </w:p>
    <w:p w14:paraId="4E269C9B" w14:textId="1E2B9C75" w:rsidR="00D15530" w:rsidRPr="004E743F" w:rsidRDefault="00D15530" w:rsidP="00D15530">
      <w:pPr>
        <w:spacing w:after="0"/>
        <w:ind w:firstLine="709"/>
        <w:jc w:val="thaiDistribute"/>
        <w:rPr>
          <w:rFonts w:ascii="TH SarabunPSK" w:hAnsi="TH SarabunPSK" w:cs="TH SarabunPSK"/>
          <w:cs/>
        </w:rPr>
      </w:pPr>
      <w:r w:rsidRPr="004E743F">
        <w:rPr>
          <w:rFonts w:ascii="TH SarabunPSK" w:hAnsi="TH SarabunPSK" w:cs="TH SarabunPSK"/>
          <w:cs/>
        </w:rPr>
        <w:t>หน่วยงานตรวจสอบมีการกำหนดกิจกรรมการตรวจสอบระบบบริหารจัดการความมั่นคงปลอดภัยสารสนเทศภายในแผนการตรวจสอบภายในประจำปี โดยตรวจสอบระบบบริหารจัดการความมั่นคงปลอดภัยสารสนเทศให้กับ</w:t>
      </w:r>
      <w:r w:rsidR="00EB6DBA" w:rsidRPr="003D753F">
        <w:rPr>
          <w:rFonts w:ascii="TH SarabunPSK" w:hAnsi="TH SarabunPSK" w:cs="TH SarabunPSK"/>
          <w:cs/>
        </w:rPr>
        <w:t>ศูนย์คอมพิวเตอร์ (</w:t>
      </w:r>
      <w:r w:rsidR="00EB6DBA" w:rsidRPr="003D753F">
        <w:rPr>
          <w:rFonts w:ascii="TH SarabunPSK" w:hAnsi="TH SarabunPSK" w:cs="TH SarabunPSK"/>
        </w:rPr>
        <w:t>Data Center)</w:t>
      </w:r>
      <w:r w:rsidRPr="004E743F">
        <w:rPr>
          <w:rFonts w:ascii="TH SarabunPSK" w:hAnsi="TH SarabunPSK" w:cs="TH SarabunPSK"/>
          <w:cs/>
        </w:rPr>
        <w:t xml:space="preserve"> โดยอ้างอิงจากเอกสารขอบเขตระบบบริหารจัดการความมั่นคงปลอดภัยสารสนเทศ </w:t>
      </w:r>
      <w:r w:rsidRPr="004E743F">
        <w:rPr>
          <w:rFonts w:ascii="TH SarabunPSK" w:hAnsi="TH SarabunPSK" w:cs="TH SarabunPSK"/>
        </w:rPr>
        <w:t>(ISMS Scope)</w:t>
      </w:r>
      <w:r w:rsidRPr="004E743F">
        <w:rPr>
          <w:rFonts w:ascii="TH SarabunPSK" w:hAnsi="TH SarabunPSK" w:cs="TH SarabunPSK"/>
          <w:cs/>
        </w:rPr>
        <w:t xml:space="preserve"> ปีละ 1 ครั้ง ตามตารางรอบการตรวจสอบ </w:t>
      </w:r>
    </w:p>
    <w:p w14:paraId="3A52CA43" w14:textId="475717A9" w:rsidR="00D15530" w:rsidRPr="004E743F" w:rsidRDefault="00892138" w:rsidP="00D15530">
      <w:pPr>
        <w:spacing w:after="0"/>
        <w:ind w:firstLine="709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="00D15530" w:rsidRPr="004E743F">
        <w:rPr>
          <w:rFonts w:ascii="TH SarabunPSK" w:hAnsi="TH SarabunPSK" w:cs="TH SarabunPSK"/>
          <w:b/>
          <w:bCs/>
        </w:rPr>
        <w:t xml:space="preserve">.1 </w:t>
      </w:r>
      <w:r w:rsidR="00D15530" w:rsidRPr="004E743F">
        <w:rPr>
          <w:rFonts w:ascii="TH SarabunPSK" w:hAnsi="TH SarabunPSK" w:cs="TH SarabunPSK"/>
          <w:b/>
          <w:bCs/>
          <w:cs/>
        </w:rPr>
        <w:t>รายละเอียดที่ต้องจัดเตรียม</w:t>
      </w:r>
    </w:p>
    <w:p w14:paraId="15265205" w14:textId="77777777" w:rsidR="00D15530" w:rsidRPr="004E743F" w:rsidRDefault="00D15530" w:rsidP="00D15530">
      <w:pPr>
        <w:spacing w:after="0"/>
        <w:ind w:firstLine="709"/>
        <w:rPr>
          <w:rFonts w:ascii="TH SarabunPSK" w:hAnsi="TH SarabunPSK" w:cs="TH SarabunPSK"/>
          <w:cs/>
        </w:rPr>
      </w:pPr>
      <w:r w:rsidRPr="004E743F">
        <w:rPr>
          <w:rFonts w:ascii="TH SarabunPSK" w:hAnsi="TH SarabunPSK" w:cs="TH SarabunPSK"/>
          <w:cs/>
        </w:rPr>
        <w:t xml:space="preserve">หัวหน้าทีมตรวจสอบต้องจัดเตรียมแผนการตรวจสอบ </w:t>
      </w:r>
      <w:r w:rsidRPr="004E743F">
        <w:rPr>
          <w:rFonts w:ascii="TH SarabunPSK" w:hAnsi="TH SarabunPSK" w:cs="TH SarabunPSK"/>
        </w:rPr>
        <w:t xml:space="preserve">(Audit Plan) </w:t>
      </w:r>
      <w:r w:rsidRPr="004E743F">
        <w:rPr>
          <w:rFonts w:ascii="TH SarabunPSK" w:hAnsi="TH SarabunPSK" w:cs="TH SarabunPSK"/>
          <w:cs/>
        </w:rPr>
        <w:t>ประกอบด้วยรายละเอียด ดังนี้</w:t>
      </w:r>
    </w:p>
    <w:p w14:paraId="7A254FF2" w14:textId="77777777" w:rsidR="00D15530" w:rsidRPr="004E743F" w:rsidRDefault="00D15530" w:rsidP="00D15530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  <w:cs/>
        </w:rPr>
      </w:pPr>
      <w:r w:rsidRPr="004E743F">
        <w:rPr>
          <w:rFonts w:ascii="TH SarabunPSK" w:hAnsi="TH SarabunPSK" w:cs="TH SarabunPSK"/>
          <w:cs/>
        </w:rPr>
        <w:t>วัตถุประสงค์และขอบเขตของการตรวจสอบ</w:t>
      </w:r>
    </w:p>
    <w:p w14:paraId="0478F7B8" w14:textId="77777777" w:rsidR="00D15530" w:rsidRPr="004E743F" w:rsidRDefault="00D15530" w:rsidP="00D15530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หน่วยงานและผู้รับผิดชอบ</w:t>
      </w:r>
    </w:p>
    <w:p w14:paraId="2FC40A9D" w14:textId="77777777" w:rsidR="00D15530" w:rsidRPr="004E743F" w:rsidRDefault="00D15530" w:rsidP="00D15530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รายชื่อสมาชิกทีมตรวจสอบ</w:t>
      </w:r>
    </w:p>
    <w:p w14:paraId="0ED7E86E" w14:textId="77777777" w:rsidR="00D15530" w:rsidRPr="004E743F" w:rsidRDefault="00D15530" w:rsidP="00D15530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ประเภทของระบบบริหารจัดการที่จะทำการตรวจสอบ</w:t>
      </w:r>
    </w:p>
    <w:p w14:paraId="0BFC6AB4" w14:textId="77777777" w:rsidR="00D15530" w:rsidRPr="004E743F" w:rsidRDefault="00D15530" w:rsidP="00D15530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วันที่ สถานที่ เวลา ในการตรวจสอบและวันที่ในการเสนอรายงานการตรวจสอบ</w:t>
      </w:r>
    </w:p>
    <w:p w14:paraId="6D962B58" w14:textId="77777777" w:rsidR="00D15530" w:rsidRPr="004E743F" w:rsidRDefault="00D15530" w:rsidP="00D15530">
      <w:pPr>
        <w:spacing w:after="0"/>
        <w:ind w:left="709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ทีมตรวจสอบต้องจัดเตรียมเอกสารที่เกี่ยวข้อง ดังนี้</w:t>
      </w:r>
    </w:p>
    <w:p w14:paraId="3509B266" w14:textId="77777777" w:rsidR="00D15530" w:rsidRPr="004E743F" w:rsidRDefault="00D15530" w:rsidP="00D15530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lastRenderedPageBreak/>
        <w:t>แผนการตรวจสอบ (</w:t>
      </w:r>
      <w:r w:rsidRPr="004E743F">
        <w:rPr>
          <w:rFonts w:ascii="TH SarabunPSK" w:hAnsi="TH SarabunPSK" w:cs="TH SarabunPSK"/>
        </w:rPr>
        <w:t>Audit Plan)</w:t>
      </w:r>
      <w:r w:rsidRPr="004E743F">
        <w:rPr>
          <w:rFonts w:ascii="TH SarabunPSK" w:hAnsi="TH SarabunPSK" w:cs="TH SarabunPSK"/>
          <w:cs/>
        </w:rPr>
        <w:t xml:space="preserve"> </w:t>
      </w:r>
    </w:p>
    <w:p w14:paraId="500DCE64" w14:textId="77777777" w:rsidR="00D15530" w:rsidRPr="004E743F" w:rsidRDefault="00D15530" w:rsidP="00D15530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คำถามสำหรับการตรวจสอบ (</w:t>
      </w:r>
      <w:r w:rsidRPr="004E743F">
        <w:rPr>
          <w:rFonts w:ascii="TH SarabunPSK" w:hAnsi="TH SarabunPSK" w:cs="TH SarabunPSK"/>
        </w:rPr>
        <w:t>Audit Checklist)</w:t>
      </w:r>
    </w:p>
    <w:p w14:paraId="1CBBBE49" w14:textId="56D9C1A0" w:rsidR="00AD54C3" w:rsidRPr="00EA7558" w:rsidRDefault="00D15530" w:rsidP="00AD54C3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 xml:space="preserve">แบบฟอร์มรายงานความไม่สอดคล้อง </w:t>
      </w:r>
      <w:r w:rsidRPr="004E743F">
        <w:rPr>
          <w:rFonts w:ascii="TH SarabunPSK" w:hAnsi="TH SarabunPSK" w:cs="TH SarabunPSK"/>
        </w:rPr>
        <w:t xml:space="preserve">(NCR Form) </w:t>
      </w:r>
    </w:p>
    <w:p w14:paraId="771D7E09" w14:textId="7A8E0D51" w:rsidR="004E743F" w:rsidRPr="004E743F" w:rsidRDefault="00892138" w:rsidP="007257FB">
      <w:pPr>
        <w:pStyle w:val="Heading1"/>
        <w:numPr>
          <w:ilvl w:val="0"/>
          <w:numId w:val="12"/>
        </w:numPr>
        <w:spacing w:before="60" w:after="60" w:line="240" w:lineRule="auto"/>
        <w:ind w:left="142" w:hanging="142"/>
        <w:rPr>
          <w:rFonts w:ascii="TH SarabunPSK" w:hAnsi="TH SarabunPSK" w:cs="TH SarabunPSK"/>
        </w:rPr>
      </w:pPr>
      <w:bookmarkStart w:id="25" w:name="_Toc497659623"/>
      <w:bookmarkStart w:id="26" w:name="_Toc443565615"/>
      <w:bookmarkStart w:id="27" w:name="_Toc430259581"/>
      <w:bookmarkStart w:id="28" w:name="_Toc370722740"/>
      <w:bookmarkStart w:id="29" w:name="_Toc205803006"/>
      <w:r>
        <w:rPr>
          <w:rFonts w:ascii="TH SarabunPSK" w:hAnsi="TH SarabunPSK" w:cs="TH SarabunPSK"/>
        </w:rPr>
        <w:t xml:space="preserve">   </w:t>
      </w:r>
      <w:r w:rsidR="008E5E52">
        <w:rPr>
          <w:rFonts w:ascii="TH SarabunPSK" w:hAnsi="TH SarabunPSK" w:cs="TH SarabunPSK"/>
        </w:rPr>
        <w:t xml:space="preserve"> </w:t>
      </w:r>
      <w:bookmarkStart w:id="30" w:name="_Toc45633161"/>
      <w:r w:rsidR="004E743F" w:rsidRPr="004E743F">
        <w:rPr>
          <w:rFonts w:ascii="TH SarabunPSK" w:hAnsi="TH SarabunPSK" w:cs="TH SarabunPSK"/>
          <w:cs/>
        </w:rPr>
        <w:t>การประชุมก่อนการตรวจสอบ</w:t>
      </w:r>
      <w:bookmarkEnd w:id="25"/>
      <w:bookmarkEnd w:id="26"/>
      <w:bookmarkEnd w:id="27"/>
      <w:bookmarkEnd w:id="28"/>
      <w:bookmarkEnd w:id="29"/>
      <w:bookmarkEnd w:id="30"/>
    </w:p>
    <w:p w14:paraId="41791774" w14:textId="77777777" w:rsidR="004E743F" w:rsidRPr="004E743F" w:rsidRDefault="004E743F" w:rsidP="004E743F">
      <w:pPr>
        <w:spacing w:after="0"/>
        <w:ind w:firstLine="709"/>
        <w:rPr>
          <w:rFonts w:ascii="TH SarabunPSK" w:hAnsi="TH SarabunPSK" w:cs="TH SarabunPSK"/>
          <w:cs/>
        </w:rPr>
      </w:pPr>
      <w:r w:rsidRPr="004E743F">
        <w:rPr>
          <w:rFonts w:ascii="TH SarabunPSK" w:hAnsi="TH SarabunPSK" w:cs="TH SarabunPSK"/>
          <w:cs/>
        </w:rPr>
        <w:t>การประชุมก่อนการตรวจสอบจะต้องจัดขึ้นระหว่างหัวหน้าทีมตรวจสอบ ตัวแทนคณะกรรมการฯ และผู้รับการตรวจสอบ โดยมีวัตถุประสงค์ ดังนี้</w:t>
      </w:r>
    </w:p>
    <w:p w14:paraId="5D85A477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เพื่อชี้แจงวัตถุประสงค์ ขอบเขต และแผนการตรวจสอบ</w:t>
      </w:r>
    </w:p>
    <w:p w14:paraId="6B035593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การสรุปวิธีการตรวจสอบ เกณฑ์การพิจารณา และกิจกรรมที่จะทำการตรวจสอบ</w:t>
      </w:r>
    </w:p>
    <w:p w14:paraId="79F6DB44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การกำหนดผู้รับผิดชอบหรือช่องทางการสื่อสาร</w:t>
      </w:r>
    </w:p>
    <w:p w14:paraId="0E46AB14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การชี้แจงรูปแบบการรายงานและการปิดตรวจสอบ</w:t>
      </w:r>
    </w:p>
    <w:p w14:paraId="6C1B027E" w14:textId="1EDC5D53" w:rsidR="00AD54C3" w:rsidRPr="00EA7558" w:rsidRDefault="004E743F" w:rsidP="00AD54C3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ยืนยันแผนการตรวจสอบ</w:t>
      </w:r>
    </w:p>
    <w:p w14:paraId="3CB3644C" w14:textId="23CFEB99" w:rsidR="004E743F" w:rsidRPr="004E743F" w:rsidRDefault="0054178B" w:rsidP="007257FB">
      <w:pPr>
        <w:pStyle w:val="Heading1"/>
        <w:numPr>
          <w:ilvl w:val="0"/>
          <w:numId w:val="12"/>
        </w:numPr>
        <w:spacing w:before="60" w:after="60" w:line="240" w:lineRule="auto"/>
        <w:ind w:left="142" w:hanging="142"/>
        <w:rPr>
          <w:rFonts w:ascii="TH SarabunPSK" w:hAnsi="TH SarabunPSK" w:cs="TH SarabunPSK"/>
        </w:rPr>
      </w:pPr>
      <w:bookmarkStart w:id="31" w:name="_Toc497659624"/>
      <w:bookmarkStart w:id="32" w:name="_Toc443565616"/>
      <w:bookmarkStart w:id="33" w:name="_Toc430259582"/>
      <w:r>
        <w:rPr>
          <w:rFonts w:ascii="TH SarabunPSK" w:hAnsi="TH SarabunPSK" w:cs="TH SarabunPSK"/>
        </w:rPr>
        <w:t xml:space="preserve">   </w:t>
      </w:r>
      <w:r w:rsidR="008E5E52">
        <w:rPr>
          <w:rFonts w:ascii="TH SarabunPSK" w:hAnsi="TH SarabunPSK" w:cs="TH SarabunPSK"/>
        </w:rPr>
        <w:t xml:space="preserve"> </w:t>
      </w:r>
      <w:bookmarkStart w:id="34" w:name="_Toc45633162"/>
      <w:r w:rsidR="004E743F" w:rsidRPr="004E743F">
        <w:rPr>
          <w:rFonts w:ascii="TH SarabunPSK" w:hAnsi="TH SarabunPSK" w:cs="TH SarabunPSK"/>
          <w:cs/>
        </w:rPr>
        <w:t>การปฏิบัติการตรวจสอบ</w:t>
      </w:r>
      <w:bookmarkEnd w:id="31"/>
      <w:bookmarkEnd w:id="32"/>
      <w:bookmarkEnd w:id="33"/>
      <w:bookmarkEnd w:id="34"/>
    </w:p>
    <w:p w14:paraId="491B8CA7" w14:textId="02371870" w:rsidR="004E743F" w:rsidRPr="004E743F" w:rsidRDefault="004E743F" w:rsidP="004E743F">
      <w:pPr>
        <w:spacing w:after="0"/>
        <w:ind w:firstLine="720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 xml:space="preserve">การดำเนินการตรวจสอบระบบบริหารจัดการความมั่นคงปลอดภัยสารสนเทศ ตามมาตรฐาน </w:t>
      </w:r>
      <w:r w:rsidRPr="004E743F">
        <w:rPr>
          <w:rFonts w:ascii="TH SarabunPSK" w:hAnsi="TH SarabunPSK" w:cs="TH SarabunPSK"/>
        </w:rPr>
        <w:t xml:space="preserve">ISO/IEC </w:t>
      </w:r>
      <w:r w:rsidRPr="004E743F">
        <w:rPr>
          <w:rFonts w:ascii="TH SarabunPSK" w:hAnsi="TH SarabunPSK" w:cs="TH SarabunPSK"/>
          <w:cs/>
        </w:rPr>
        <w:t>27001:20</w:t>
      </w:r>
      <w:r w:rsidRPr="004E743F">
        <w:rPr>
          <w:rFonts w:ascii="TH SarabunPSK" w:hAnsi="TH SarabunPSK" w:cs="TH SarabunPSK"/>
        </w:rPr>
        <w:t>13</w:t>
      </w:r>
      <w:r w:rsidRPr="004E743F">
        <w:rPr>
          <w:rFonts w:ascii="TH SarabunPSK" w:hAnsi="TH SarabunPSK" w:cs="TH SarabunPSK"/>
          <w:cs/>
        </w:rPr>
        <w:t xml:space="preserve"> ให้กับ</w:t>
      </w:r>
      <w:r w:rsidR="00324E09" w:rsidRPr="00AE0DCF">
        <w:rPr>
          <w:rFonts w:ascii="TH SarabunPSK" w:hAnsi="TH SarabunPSK" w:cs="TH SarabunPSK"/>
          <w:cs/>
        </w:rPr>
        <w:t>ศูนย์คอมพิวเตอร์ (</w:t>
      </w:r>
      <w:r w:rsidR="00324E09" w:rsidRPr="00AE0DCF">
        <w:rPr>
          <w:rFonts w:ascii="TH SarabunPSK" w:hAnsi="TH SarabunPSK" w:cs="TH SarabunPSK"/>
        </w:rPr>
        <w:t>Data Center)</w:t>
      </w:r>
      <w:r w:rsidR="00324E09" w:rsidRPr="00AE0DCF">
        <w:rPr>
          <w:rFonts w:ascii="TH SarabunPSK" w:hAnsi="TH SarabunPSK" w:cs="TH SarabunPSK"/>
          <w:cs/>
        </w:rPr>
        <w:t xml:space="preserve"> ของมหาวิทยาลัยเทคโนโลยีราชมงคลธัญบุรี </w:t>
      </w:r>
      <w:r w:rsidRPr="004E743F">
        <w:rPr>
          <w:rFonts w:ascii="TH SarabunPSK" w:hAnsi="TH SarabunPSK" w:cs="TH SarabunPSK"/>
          <w:cs/>
        </w:rPr>
        <w:t xml:space="preserve">เกิดจากการสัมภาษณ์ การตรวจสอบเอกสาร การสังเกต การใช้การวิเคราะห์ การทดสอบ กิจกรรมควบคุม และเงื่อนไขในขอบเขตที่ตรวจสอบ โดยจะพิจารณาถึงความสอดคล้องกับความปลอดภัยเป็นหลัก ทีมตรวจสอบจะดำเนินการตรวจสอบตามแผนการตรวจสอบ และแนวทางการตรวจสอบดังนี้ </w:t>
      </w:r>
    </w:p>
    <w:p w14:paraId="40EFC2BA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  <w:cs/>
        </w:rPr>
      </w:pPr>
      <w:r w:rsidRPr="004E743F">
        <w:rPr>
          <w:rFonts w:ascii="TH SarabunPSK" w:hAnsi="TH SarabunPSK" w:cs="TH SarabunPSK"/>
          <w:cs/>
        </w:rPr>
        <w:t>การระบุและรวบรวมข้อมูลที่ใช้ในการตรวจสอบ</w:t>
      </w:r>
    </w:p>
    <w:p w14:paraId="490E2E2A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การวิเคราะห์และประเมินผล</w:t>
      </w:r>
    </w:p>
    <w:p w14:paraId="400DDDDF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การบันทึกข้อมูลที่เกี่ยวข้อง</w:t>
      </w:r>
    </w:p>
    <w:p w14:paraId="620961DC" w14:textId="5A398B45" w:rsidR="00AD54C3" w:rsidRPr="004E743F" w:rsidRDefault="004E743F" w:rsidP="001E1C7F">
      <w:pPr>
        <w:spacing w:after="0"/>
        <w:ind w:firstLine="720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ทั้งนี้ทีมตรวจสอบจะดำเนินการพิจารณาประเด็นที่ตรวจพบ หากพบว่าการปฏิบัตินั้นสอดคล้องกับมาตรการควบคุมในข้อกำหนดแล้ว หรือการปฏิบัติไม่สอดคล้องกับมาตรการควบคุมในข้อกำหนด หรือมีข้อเสนอแนะเพื่อปรับปรุงการทำงานให้มีประสิทธิผลมากยิ่งขึ้น ทีมตรวจสอบระบุรายละเอียดความไม่สอดคล้องในแบบฟอร์มรายงานความไม่สอดคล้อง (</w:t>
      </w:r>
      <w:r w:rsidRPr="004E743F">
        <w:rPr>
          <w:rFonts w:ascii="TH SarabunPSK" w:hAnsi="TH SarabunPSK" w:cs="TH SarabunPSK"/>
        </w:rPr>
        <w:t xml:space="preserve">NCR Form) </w:t>
      </w:r>
    </w:p>
    <w:p w14:paraId="404B5675" w14:textId="68FF8039" w:rsidR="004E743F" w:rsidRPr="004E743F" w:rsidRDefault="00791C8E" w:rsidP="00791C8E">
      <w:pPr>
        <w:pStyle w:val="Heading1"/>
        <w:numPr>
          <w:ilvl w:val="0"/>
          <w:numId w:val="12"/>
        </w:numPr>
        <w:spacing w:before="60" w:after="60" w:line="240" w:lineRule="auto"/>
        <w:rPr>
          <w:rFonts w:ascii="TH SarabunPSK" w:hAnsi="TH SarabunPSK" w:cs="TH SarabunPSK"/>
        </w:rPr>
      </w:pPr>
      <w:bookmarkStart w:id="35" w:name="_Toc430259583"/>
      <w:bookmarkStart w:id="36" w:name="_Toc370722742"/>
      <w:bookmarkStart w:id="37" w:name="_Toc205803008"/>
      <w:bookmarkStart w:id="38" w:name="_Toc497659625"/>
      <w:bookmarkStart w:id="39" w:name="_Toc443565617"/>
      <w:r>
        <w:rPr>
          <w:rFonts w:ascii="TH SarabunPSK" w:hAnsi="TH SarabunPSK" w:cs="TH SarabunPSK"/>
        </w:rPr>
        <w:t xml:space="preserve"> </w:t>
      </w:r>
      <w:bookmarkStart w:id="40" w:name="_Toc45633163"/>
      <w:r w:rsidR="004E743F" w:rsidRPr="004E743F">
        <w:rPr>
          <w:rFonts w:ascii="TH SarabunPSK" w:hAnsi="TH SarabunPSK" w:cs="TH SarabunPSK"/>
          <w:cs/>
        </w:rPr>
        <w:t>การ</w:t>
      </w:r>
      <w:bookmarkEnd w:id="35"/>
      <w:bookmarkEnd w:id="36"/>
      <w:bookmarkEnd w:id="37"/>
      <w:r w:rsidR="004E743F" w:rsidRPr="004E743F">
        <w:rPr>
          <w:rFonts w:ascii="TH SarabunPSK" w:hAnsi="TH SarabunPSK" w:cs="TH SarabunPSK"/>
          <w:cs/>
        </w:rPr>
        <w:t>พิจารณาแนวทางความไม่สอดคล้อง</w:t>
      </w:r>
      <w:bookmarkEnd w:id="38"/>
      <w:bookmarkEnd w:id="39"/>
      <w:bookmarkEnd w:id="40"/>
      <w:r w:rsidR="004E743F" w:rsidRPr="004E743F">
        <w:rPr>
          <w:rFonts w:ascii="TH SarabunPSK" w:hAnsi="TH SarabunPSK" w:cs="TH SarabunPSK"/>
          <w:cs/>
        </w:rPr>
        <w:t xml:space="preserve"> </w:t>
      </w:r>
    </w:p>
    <w:p w14:paraId="2540A2BE" w14:textId="77777777" w:rsidR="004E743F" w:rsidRPr="004E743F" w:rsidRDefault="004E743F" w:rsidP="004E743F">
      <w:pPr>
        <w:spacing w:after="0"/>
        <w:ind w:firstLine="709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ทั้งนี้ ผู้ตรวจสอบภายในและคณะทำงานซึ่งเป็นผู้ถูกตรวจ เป็นผู้พิจารณาถึงระบบหรือสิ่งที่ได้ดำเนินการว่าสิ่งนั้นเป็นไปตามข้อกำหนดหรือไม่ โดยผู้ตรวจสอบภายในจะจำแนกหมวดหมู่ผลการตรวจสอบที่</w:t>
      </w:r>
      <w:r w:rsidRPr="004E743F">
        <w:rPr>
          <w:rFonts w:ascii="TH SarabunPSK" w:hAnsi="TH SarabunPSK" w:cs="TH SarabunPSK"/>
          <w:cs/>
        </w:rPr>
        <w:lastRenderedPageBreak/>
        <w:t>พบเหล่านั้น ซึ่งหลักการพิจารณาหมวดหมู่สอดคล้องกับเอกสารขั้นตอนปฏิบัติเพื่อแก้ไขความไม่สอดคล้อง (</w:t>
      </w:r>
      <w:r w:rsidRPr="004E743F">
        <w:rPr>
          <w:rFonts w:ascii="TH SarabunPSK" w:hAnsi="TH SarabunPSK" w:cs="TH SarabunPSK"/>
        </w:rPr>
        <w:t xml:space="preserve">Corrective Action Procedure) </w:t>
      </w:r>
      <w:r w:rsidRPr="004E743F">
        <w:rPr>
          <w:rFonts w:ascii="TH SarabunPSK" w:hAnsi="TH SarabunPSK" w:cs="TH SarabunPSK"/>
          <w:cs/>
        </w:rPr>
        <w:t xml:space="preserve">โดยแบ่งออกเป็น </w:t>
      </w:r>
      <w:r w:rsidRPr="004E743F">
        <w:rPr>
          <w:rFonts w:ascii="TH SarabunPSK" w:hAnsi="TH SarabunPSK" w:cs="TH SarabunPSK"/>
        </w:rPr>
        <w:t xml:space="preserve">3 </w:t>
      </w:r>
      <w:r w:rsidRPr="004E743F">
        <w:rPr>
          <w:rFonts w:ascii="TH SarabunPSK" w:hAnsi="TH SarabunPSK" w:cs="TH SarabunPSK"/>
          <w:cs/>
        </w:rPr>
        <w:t>หมวดหมู่ ดังนี้</w:t>
      </w:r>
    </w:p>
    <w:p w14:paraId="3BB01D81" w14:textId="77777777" w:rsidR="004E743F" w:rsidRPr="004E743F" w:rsidRDefault="004E743F" w:rsidP="004E743F">
      <w:pPr>
        <w:pStyle w:val="ListParagraph"/>
        <w:numPr>
          <w:ilvl w:val="0"/>
          <w:numId w:val="10"/>
        </w:numPr>
        <w:spacing w:after="0"/>
        <w:ind w:left="993" w:hanging="284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b/>
          <w:bCs/>
          <w:cs/>
        </w:rPr>
        <w:t xml:space="preserve">ความไม่สอดคล้องหลัก </w:t>
      </w:r>
      <w:r w:rsidRPr="004E743F">
        <w:rPr>
          <w:rFonts w:ascii="TH SarabunPSK" w:hAnsi="TH SarabunPSK" w:cs="TH SarabunPSK"/>
          <w:b/>
          <w:bCs/>
        </w:rPr>
        <w:t>(Major Non-conformity)</w:t>
      </w:r>
      <w:r w:rsidRPr="004E743F">
        <w:rPr>
          <w:rFonts w:ascii="TH SarabunPSK" w:hAnsi="TH SarabunPSK" w:cs="TH SarabunPSK"/>
        </w:rPr>
        <w:t xml:space="preserve"> </w:t>
      </w:r>
      <w:r w:rsidRPr="004E743F">
        <w:rPr>
          <w:rFonts w:ascii="TH SarabunPSK" w:hAnsi="TH SarabunPSK" w:cs="TH SarabunPSK"/>
          <w:cs/>
        </w:rPr>
        <w:t xml:space="preserve">หมายถึง กรณีฝ่ายผู้รับผิดชอบ หน่วยงาน องค์กรยังไม่มีการจัดทำระบบ หรือจัดทำระบบแต่ยังไม่สอดคล้องกับข้อกำหนด หรือจัดทำระบบแล้วแต่ไม่นำไปปฏิบัติ หรือกรณีพบความไม่สอดคล้องย่อย </w:t>
      </w:r>
      <w:r w:rsidRPr="004E743F">
        <w:rPr>
          <w:rFonts w:ascii="TH SarabunPSK" w:hAnsi="TH SarabunPSK" w:cs="TH SarabunPSK"/>
        </w:rPr>
        <w:t xml:space="preserve">(Minor Non-conformity) </w:t>
      </w:r>
      <w:r w:rsidRPr="004E743F">
        <w:rPr>
          <w:rFonts w:ascii="TH SarabunPSK" w:hAnsi="TH SarabunPSK" w:cs="TH SarabunPSK"/>
          <w:cs/>
        </w:rPr>
        <w:t>หลายๆ จุดรวมกันซึ่งเมื่อพิจารณาแล้วมีผลกระทบต่อระบบการจัดการโดยรวม เป็นต้น</w:t>
      </w:r>
    </w:p>
    <w:p w14:paraId="6E68A677" w14:textId="77777777" w:rsidR="004E743F" w:rsidRPr="004E743F" w:rsidRDefault="004E743F" w:rsidP="004E743F">
      <w:pPr>
        <w:pStyle w:val="ListParagraph"/>
        <w:numPr>
          <w:ilvl w:val="0"/>
          <w:numId w:val="10"/>
        </w:numPr>
        <w:spacing w:after="0"/>
        <w:ind w:left="993" w:hanging="284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b/>
          <w:bCs/>
          <w:cs/>
        </w:rPr>
        <w:t xml:space="preserve">ความไม่สอดคล้องย่อย </w:t>
      </w:r>
      <w:r w:rsidRPr="004E743F">
        <w:rPr>
          <w:rFonts w:ascii="TH SarabunPSK" w:hAnsi="TH SarabunPSK" w:cs="TH SarabunPSK"/>
          <w:b/>
          <w:bCs/>
        </w:rPr>
        <w:t>(Minor Non-conformity)</w:t>
      </w:r>
      <w:r w:rsidRPr="004E743F">
        <w:rPr>
          <w:rFonts w:ascii="TH SarabunPSK" w:hAnsi="TH SarabunPSK" w:cs="TH SarabunPSK"/>
        </w:rPr>
        <w:t xml:space="preserve"> </w:t>
      </w:r>
      <w:r w:rsidRPr="004E743F">
        <w:rPr>
          <w:rFonts w:ascii="TH SarabunPSK" w:hAnsi="TH SarabunPSK" w:cs="TH SarabunPSK"/>
          <w:cs/>
        </w:rPr>
        <w:t>หมายถึง กรณีที่ฝ่ายผู้รับผิดชอบ หน่วยงานหรือองค์กรได้จัดทำระบบแล้วแต่นำไปปฏิบัติไม่สม่ำเสมอ</w:t>
      </w:r>
    </w:p>
    <w:p w14:paraId="7D5D31C2" w14:textId="19B65033" w:rsidR="00AD54C3" w:rsidRPr="00CC27C5" w:rsidRDefault="004E743F" w:rsidP="00AD54C3">
      <w:pPr>
        <w:pStyle w:val="ListParagraph"/>
        <w:numPr>
          <w:ilvl w:val="0"/>
          <w:numId w:val="10"/>
        </w:numPr>
        <w:spacing w:after="0"/>
        <w:ind w:left="993" w:hanging="284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b/>
          <w:bCs/>
          <w:cs/>
        </w:rPr>
        <w:t>ข้อสังเกต (</w:t>
      </w:r>
      <w:r w:rsidRPr="004E743F">
        <w:rPr>
          <w:rFonts w:ascii="TH SarabunPSK" w:hAnsi="TH SarabunPSK" w:cs="TH SarabunPSK"/>
          <w:b/>
          <w:bCs/>
        </w:rPr>
        <w:t>Observation)</w:t>
      </w:r>
      <w:r w:rsidRPr="004E743F">
        <w:rPr>
          <w:rFonts w:ascii="TH SarabunPSK" w:hAnsi="TH SarabunPSK" w:cs="TH SarabunPSK"/>
        </w:rPr>
        <w:t xml:space="preserve"> </w:t>
      </w:r>
      <w:r w:rsidRPr="004E743F">
        <w:rPr>
          <w:rFonts w:ascii="TH SarabunPSK" w:hAnsi="TH SarabunPSK" w:cs="TH SarabunPSK"/>
          <w:cs/>
        </w:rPr>
        <w:t>หมายถึง สิ่งที่ไม่ถือเป็นข้อผิดพลาดแต่หากปล่อยทิ้งไว้หรือละเลยอาจนำไปสู่ข้อผิดพลาดได้</w:t>
      </w:r>
    </w:p>
    <w:p w14:paraId="55B58A59" w14:textId="7D24D381" w:rsidR="004E743F" w:rsidRPr="004E743F" w:rsidRDefault="000C1675" w:rsidP="000C1675">
      <w:pPr>
        <w:pStyle w:val="Heading1"/>
        <w:numPr>
          <w:ilvl w:val="0"/>
          <w:numId w:val="0"/>
        </w:numPr>
        <w:spacing w:before="60" w:after="60" w:line="240" w:lineRule="auto"/>
        <w:rPr>
          <w:rFonts w:ascii="TH SarabunPSK" w:hAnsi="TH SarabunPSK" w:cs="TH SarabunPSK"/>
        </w:rPr>
      </w:pPr>
      <w:bookmarkStart w:id="41" w:name="_Toc497659626"/>
      <w:bookmarkStart w:id="42" w:name="_Toc443565618"/>
      <w:bookmarkStart w:id="43" w:name="_Toc45633164"/>
      <w:r>
        <w:rPr>
          <w:rFonts w:ascii="TH SarabunPSK" w:hAnsi="TH SarabunPSK" w:cs="TH SarabunPSK"/>
        </w:rPr>
        <w:t xml:space="preserve">11   </w:t>
      </w:r>
      <w:r w:rsidR="004E743F" w:rsidRPr="004E743F">
        <w:rPr>
          <w:rFonts w:ascii="TH SarabunPSK" w:hAnsi="TH SarabunPSK" w:cs="TH SarabunPSK"/>
          <w:cs/>
        </w:rPr>
        <w:t>การรายงานการตรวจสอบ</w:t>
      </w:r>
      <w:bookmarkEnd w:id="41"/>
      <w:bookmarkEnd w:id="42"/>
      <w:bookmarkEnd w:id="43"/>
    </w:p>
    <w:p w14:paraId="3089637B" w14:textId="77777777" w:rsidR="004E743F" w:rsidRPr="004E743F" w:rsidRDefault="004E743F" w:rsidP="004E743F">
      <w:pPr>
        <w:spacing w:after="0"/>
        <w:ind w:firstLine="709"/>
        <w:jc w:val="thaiDistribute"/>
        <w:rPr>
          <w:rFonts w:ascii="TH SarabunPSK" w:hAnsi="TH SarabunPSK" w:cs="TH SarabunPSK"/>
          <w:cs/>
        </w:rPr>
      </w:pPr>
      <w:r w:rsidRPr="004E743F">
        <w:rPr>
          <w:rFonts w:ascii="TH SarabunPSK" w:hAnsi="TH SarabunPSK" w:cs="TH SarabunPSK"/>
          <w:cs/>
        </w:rPr>
        <w:t xml:space="preserve">ทีมตรวจสอบจะดำเนินการประชุมปิดการตรวจสอบกับหน่วยรับตรวจหลังจากดำเนินการตรวจสอบเสร็จเรียบร้อย โดยวัตถุประสงค์เพื่อ </w:t>
      </w:r>
    </w:p>
    <w:p w14:paraId="21BA35C9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การทบทวนและวิเคราะห์ผลที่พบ</w:t>
      </w:r>
    </w:p>
    <w:p w14:paraId="7FAE1A29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การรวบรวมผลที่พบทั้งหมดโดยรวมถึงการรวมกลุ่มและการจัดระเบียบ</w:t>
      </w:r>
    </w:p>
    <w:p w14:paraId="552E954C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การจำแนกหมวดหมู่ผลที่พบ</w:t>
      </w:r>
    </w:p>
    <w:p w14:paraId="77226EEE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การเตรียมข้อเสนอแนะและรายงานการตรวจสอบ</w:t>
      </w:r>
    </w:p>
    <w:p w14:paraId="01D60242" w14:textId="6DE08108" w:rsidR="00AD54C3" w:rsidRPr="004E743F" w:rsidRDefault="004E743F" w:rsidP="009E1817">
      <w:pPr>
        <w:spacing w:after="0"/>
        <w:ind w:firstLine="709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เมื่อทีมผู้ตรวจสอบจำแนกหมวดหมู่และเตรียมข้อเสนอแนะแล้วเสร็จ ผู้ตรวจสอบจะดำเนินการตามขั้นตอนปฏิบัติเพื่อแก้ไขความไม่สอดคล้อง (</w:t>
      </w:r>
      <w:r w:rsidRPr="004E743F">
        <w:rPr>
          <w:rFonts w:ascii="TH SarabunPSK" w:hAnsi="TH SarabunPSK" w:cs="TH SarabunPSK"/>
        </w:rPr>
        <w:t xml:space="preserve">Corrective Action Procedure) </w:t>
      </w:r>
      <w:r w:rsidRPr="004E743F">
        <w:rPr>
          <w:rFonts w:ascii="TH SarabunPSK" w:hAnsi="TH SarabunPSK" w:cs="TH SarabunPSK"/>
          <w:cs/>
        </w:rPr>
        <w:t xml:space="preserve"> </w:t>
      </w:r>
    </w:p>
    <w:p w14:paraId="3ADB9C43" w14:textId="3F7FC5B1" w:rsidR="004E743F" w:rsidRPr="004E743F" w:rsidRDefault="008E5E52" w:rsidP="008E5E52">
      <w:pPr>
        <w:pStyle w:val="Heading1"/>
        <w:numPr>
          <w:ilvl w:val="0"/>
          <w:numId w:val="0"/>
        </w:numPr>
        <w:spacing w:before="60" w:after="60" w:line="240" w:lineRule="auto"/>
        <w:rPr>
          <w:rFonts w:ascii="TH SarabunPSK" w:hAnsi="TH SarabunPSK" w:cs="TH SarabunPSK"/>
          <w:cs/>
        </w:rPr>
      </w:pPr>
      <w:bookmarkStart w:id="44" w:name="_Toc497659627"/>
      <w:bookmarkStart w:id="45" w:name="_Toc443565619"/>
      <w:bookmarkStart w:id="46" w:name="_Toc430259584"/>
      <w:bookmarkStart w:id="47" w:name="_Toc370722743"/>
      <w:bookmarkStart w:id="48" w:name="_Toc205803009"/>
      <w:bookmarkStart w:id="49" w:name="_Toc45633165"/>
      <w:r>
        <w:rPr>
          <w:rFonts w:ascii="TH SarabunPSK" w:hAnsi="TH SarabunPSK" w:cs="TH SarabunPSK"/>
        </w:rPr>
        <w:t xml:space="preserve">12   </w:t>
      </w:r>
      <w:r w:rsidR="004E743F" w:rsidRPr="004E743F">
        <w:rPr>
          <w:rFonts w:ascii="TH SarabunPSK" w:hAnsi="TH SarabunPSK" w:cs="TH SarabunPSK"/>
          <w:cs/>
        </w:rPr>
        <w:t>การรับทราบและแก้ไข</w:t>
      </w:r>
      <w:bookmarkEnd w:id="44"/>
      <w:bookmarkEnd w:id="45"/>
      <w:bookmarkEnd w:id="46"/>
      <w:bookmarkEnd w:id="47"/>
      <w:bookmarkEnd w:id="48"/>
      <w:bookmarkEnd w:id="49"/>
    </w:p>
    <w:p w14:paraId="16069846" w14:textId="77777777" w:rsidR="004E743F" w:rsidRPr="004E743F" w:rsidRDefault="004E743F" w:rsidP="004E743F">
      <w:pPr>
        <w:spacing w:after="0"/>
        <w:ind w:firstLine="709"/>
        <w:jc w:val="thaiDistribute"/>
        <w:rPr>
          <w:rFonts w:ascii="TH SarabunPSK" w:hAnsi="TH SarabunPSK" w:cs="TH SarabunPSK"/>
          <w:cs/>
        </w:rPr>
      </w:pPr>
      <w:r w:rsidRPr="004E743F">
        <w:rPr>
          <w:rFonts w:ascii="TH SarabunPSK" w:hAnsi="TH SarabunPSK" w:cs="TH SarabunPSK"/>
          <w:cs/>
        </w:rPr>
        <w:t>ทีมผู้ตรวจสอบภายใน คณะทำงานซึ่งเป็นผู้ถูกตรวจ หรือหน่วยรับตรวจสอบ และคณะกรรมการฯ จะประชุมร่วมกันเพื่อรับทราบผลการตรวจสอบ โดยหัวหน้าทีมการตรวจสอบทำการรายงานผลที่พบ การสังเกต และข้อเสนอแนะ และใช้แบบฟอร์มการแก้ไขความไม่สอดคล้อง (</w:t>
      </w:r>
      <w:r w:rsidRPr="004E743F">
        <w:rPr>
          <w:rFonts w:ascii="TH SarabunPSK" w:hAnsi="TH SarabunPSK" w:cs="TH SarabunPSK"/>
        </w:rPr>
        <w:t xml:space="preserve">NCR Form) </w:t>
      </w:r>
      <w:r w:rsidRPr="004E743F">
        <w:rPr>
          <w:rFonts w:ascii="TH SarabunPSK" w:hAnsi="TH SarabunPSK" w:cs="TH SarabunPSK"/>
          <w:cs/>
        </w:rPr>
        <w:t>เพื่อให้หน่วยรับตรวจสามารถบันทึกรายละเอียดสาเหตุที่เกิดความไม่สอดคล้องและแผนการแก้ไขพร้อมระบุวันที่สามารถดำเนินการแก้ไขได้เสร็จสิ้น</w:t>
      </w:r>
    </w:p>
    <w:p w14:paraId="5C8A0236" w14:textId="3FA8CABD" w:rsidR="00AD54C3" w:rsidRPr="004E743F" w:rsidRDefault="004E743F" w:rsidP="006629F4">
      <w:pPr>
        <w:spacing w:after="0"/>
        <w:ind w:firstLine="709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การดำเนินการแก้ไขเป็นขั้นตอนที่คณะทำงาน และหน่วยรับตรวจจะดำเนินการร่วมกันเพื่อหาวิธีการแก้ไข หลังจากนั้นจึงดำเนินการสั่งการให้ผู้ดูแลหรือผู้รับผิดชอบดำเนินการแก้ไข การแก้ไขควรดำเนินการให้</w:t>
      </w:r>
      <w:r w:rsidRPr="004E743F">
        <w:rPr>
          <w:rFonts w:ascii="TH SarabunPSK" w:hAnsi="TH SarabunPSK" w:cs="TH SarabunPSK"/>
          <w:cs/>
        </w:rPr>
        <w:lastRenderedPageBreak/>
        <w:t xml:space="preserve">เสร็จสิ้นตามระดับความสำคัญของข้อเสนอแนะ เมื่อดำเนินการแก้ไขเสร็จสิ้น ต้องรายงานผลต่อทีมผู้ตรวจสอบภายใน เพื่อการติดตามผลต่อไป </w:t>
      </w:r>
    </w:p>
    <w:p w14:paraId="7774632E" w14:textId="79501DA1" w:rsidR="004E743F" w:rsidRPr="004E743F" w:rsidRDefault="008E5E52" w:rsidP="008E5E52">
      <w:pPr>
        <w:pStyle w:val="Heading1"/>
        <w:numPr>
          <w:ilvl w:val="0"/>
          <w:numId w:val="0"/>
        </w:numPr>
        <w:spacing w:before="60" w:after="60" w:line="240" w:lineRule="auto"/>
        <w:rPr>
          <w:rFonts w:ascii="TH SarabunPSK" w:hAnsi="TH SarabunPSK" w:cs="TH SarabunPSK"/>
          <w:cs/>
        </w:rPr>
      </w:pPr>
      <w:bookmarkStart w:id="50" w:name="_Toc497659628"/>
      <w:bookmarkStart w:id="51" w:name="_Toc443565620"/>
      <w:bookmarkStart w:id="52" w:name="_Toc430259585"/>
      <w:bookmarkStart w:id="53" w:name="_Toc370722744"/>
      <w:bookmarkStart w:id="54" w:name="_Toc205803010"/>
      <w:bookmarkStart w:id="55" w:name="_Toc45633166"/>
      <w:r>
        <w:rPr>
          <w:rFonts w:ascii="TH SarabunPSK" w:hAnsi="TH SarabunPSK" w:cs="TH SarabunPSK"/>
        </w:rPr>
        <w:t xml:space="preserve">13   </w:t>
      </w:r>
      <w:r w:rsidR="004E743F" w:rsidRPr="004E743F">
        <w:rPr>
          <w:rFonts w:ascii="TH SarabunPSK" w:hAnsi="TH SarabunPSK" w:cs="TH SarabunPSK"/>
          <w:cs/>
        </w:rPr>
        <w:t>การจัดทำรายงานผลการตรวจสอบ</w:t>
      </w:r>
      <w:bookmarkEnd w:id="50"/>
      <w:bookmarkEnd w:id="51"/>
      <w:bookmarkEnd w:id="52"/>
      <w:bookmarkEnd w:id="53"/>
      <w:bookmarkEnd w:id="54"/>
      <w:bookmarkEnd w:id="55"/>
    </w:p>
    <w:p w14:paraId="470DD266" w14:textId="77777777" w:rsidR="004E743F" w:rsidRPr="004E743F" w:rsidRDefault="004E743F" w:rsidP="004E743F">
      <w:pPr>
        <w:spacing w:after="0"/>
        <w:ind w:firstLine="709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 xml:space="preserve">ภายหลังการดำเนินการประชุมปิดการตรวจสอบเสร็จสิ้นแล้ว ทีมตรวจสอบภายในจะจัดทำรายงานผลการตรวจสอบ และแจ้งไปยังหน่วยรับตรวจ ซึ่งประกอบด้วยข้อมูลดังนี้ </w:t>
      </w:r>
    </w:p>
    <w:p w14:paraId="784D621A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บทสรุปผู้บริหาร</w:t>
      </w:r>
    </w:p>
    <w:p w14:paraId="4BB9717C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วัตถุประสงค์การตรวจสอบ</w:t>
      </w:r>
    </w:p>
    <w:p w14:paraId="24438D92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ขอบเขตการตรวจสอบ</w:t>
      </w:r>
    </w:p>
    <w:p w14:paraId="4E9AE69D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สิ่งที่ตรวจพบ</w:t>
      </w:r>
    </w:p>
    <w:p w14:paraId="278E074D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ความเสี่ยง</w:t>
      </w:r>
      <w:r w:rsidRPr="004E743F">
        <w:rPr>
          <w:rFonts w:ascii="TH SarabunPSK" w:hAnsi="TH SarabunPSK" w:cs="TH SarabunPSK"/>
        </w:rPr>
        <w:t xml:space="preserve"> / </w:t>
      </w:r>
      <w:r w:rsidRPr="004E743F">
        <w:rPr>
          <w:rFonts w:ascii="TH SarabunPSK" w:hAnsi="TH SarabunPSK" w:cs="TH SarabunPSK"/>
          <w:cs/>
        </w:rPr>
        <w:t>การควบคุมภายใน</w:t>
      </w:r>
    </w:p>
    <w:p w14:paraId="0EBAEEE4" w14:textId="77777777" w:rsidR="004E743F" w:rsidRPr="004E743F" w:rsidRDefault="004E743F" w:rsidP="004E743F">
      <w:pPr>
        <w:pStyle w:val="ListParagraph"/>
        <w:numPr>
          <w:ilvl w:val="0"/>
          <w:numId w:val="9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>ประเด็นที่ตรวจพบ</w:t>
      </w:r>
      <w:r w:rsidRPr="004E743F">
        <w:rPr>
          <w:rFonts w:ascii="TH SarabunPSK" w:hAnsi="TH SarabunPSK" w:cs="TH SarabunPSK"/>
        </w:rPr>
        <w:t xml:space="preserve"> / </w:t>
      </w:r>
      <w:r w:rsidRPr="004E743F">
        <w:rPr>
          <w:rFonts w:ascii="TH SarabunPSK" w:hAnsi="TH SarabunPSK" w:cs="TH SarabunPSK"/>
          <w:cs/>
        </w:rPr>
        <w:t xml:space="preserve">ข้อเท็จจริงและสาเหตุ </w:t>
      </w:r>
      <w:r w:rsidRPr="004E743F">
        <w:rPr>
          <w:rFonts w:ascii="TH SarabunPSK" w:hAnsi="TH SarabunPSK" w:cs="TH SarabunPSK"/>
        </w:rPr>
        <w:t>/</w:t>
      </w:r>
      <w:r w:rsidRPr="004E743F">
        <w:rPr>
          <w:rFonts w:ascii="TH SarabunPSK" w:hAnsi="TH SarabunPSK" w:cs="TH SarabunPSK"/>
          <w:cs/>
        </w:rPr>
        <w:t xml:space="preserve"> ความเห็นของผู้ตรวจสอบ </w:t>
      </w:r>
      <w:r w:rsidRPr="004E743F">
        <w:rPr>
          <w:rFonts w:ascii="TH SarabunPSK" w:hAnsi="TH SarabunPSK" w:cs="TH SarabunPSK"/>
        </w:rPr>
        <w:t>/</w:t>
      </w:r>
      <w:r w:rsidRPr="004E743F">
        <w:rPr>
          <w:rFonts w:ascii="TH SarabunPSK" w:hAnsi="TH SarabunPSK" w:cs="TH SarabunPSK"/>
          <w:cs/>
        </w:rPr>
        <w:t xml:space="preserve"> ข้อเสนอแนะ</w:t>
      </w:r>
    </w:p>
    <w:p w14:paraId="5BA949D8" w14:textId="49767AB8" w:rsidR="00AD54C3" w:rsidRPr="004E743F" w:rsidRDefault="004E743F" w:rsidP="006629F4">
      <w:pPr>
        <w:spacing w:after="0"/>
        <w:ind w:firstLine="709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  <w:cs/>
        </w:rPr>
        <w:t xml:space="preserve">รายละเอียดดังกล่าวถูกระบุในรายงานผลการตรวจสอบสอบภายใน </w:t>
      </w:r>
      <w:r w:rsidRPr="004E743F">
        <w:rPr>
          <w:rFonts w:ascii="TH SarabunPSK" w:hAnsi="TH SarabunPSK" w:cs="TH SarabunPSK"/>
        </w:rPr>
        <w:t xml:space="preserve">(Internal Audit Report) </w:t>
      </w:r>
      <w:r w:rsidRPr="004E743F">
        <w:rPr>
          <w:rFonts w:ascii="TH SarabunPSK" w:hAnsi="TH SarabunPSK" w:cs="TH SarabunPSK"/>
          <w:cs/>
        </w:rPr>
        <w:t>เพื่อแสดงถึงประสิทธิภาพ  และประสิทธิผลของการบริหารจัดการความมั่นคงปลอดภัยสารสนเทศ</w:t>
      </w:r>
    </w:p>
    <w:p w14:paraId="14600814" w14:textId="52C465F5" w:rsidR="004E743F" w:rsidRPr="004E743F" w:rsidRDefault="008E5E52" w:rsidP="008E5E52">
      <w:pPr>
        <w:pStyle w:val="Heading1"/>
        <w:numPr>
          <w:ilvl w:val="0"/>
          <w:numId w:val="0"/>
        </w:numPr>
        <w:spacing w:before="60" w:after="60" w:line="240" w:lineRule="auto"/>
        <w:rPr>
          <w:rFonts w:ascii="TH SarabunPSK" w:hAnsi="TH SarabunPSK" w:cs="TH SarabunPSK"/>
        </w:rPr>
      </w:pPr>
      <w:bookmarkStart w:id="56" w:name="_Toc497659629"/>
      <w:bookmarkStart w:id="57" w:name="_Toc443565621"/>
      <w:bookmarkStart w:id="58" w:name="_Toc430259586"/>
      <w:bookmarkStart w:id="59" w:name="_Toc45633167"/>
      <w:r>
        <w:rPr>
          <w:rFonts w:ascii="TH SarabunPSK" w:hAnsi="TH SarabunPSK" w:cs="TH SarabunPSK"/>
        </w:rPr>
        <w:t xml:space="preserve">14   </w:t>
      </w:r>
      <w:r w:rsidR="004E743F" w:rsidRPr="004E743F">
        <w:rPr>
          <w:rFonts w:ascii="TH SarabunPSK" w:hAnsi="TH SarabunPSK" w:cs="TH SarabunPSK"/>
          <w:cs/>
        </w:rPr>
        <w:t>เอกสารที่เกี่ยวข้อง</w:t>
      </w:r>
      <w:bookmarkEnd w:id="56"/>
      <w:bookmarkEnd w:id="57"/>
      <w:bookmarkEnd w:id="58"/>
      <w:bookmarkEnd w:id="59"/>
    </w:p>
    <w:p w14:paraId="4322B5DE" w14:textId="102871DC" w:rsidR="004E743F" w:rsidRPr="004E743F" w:rsidRDefault="004E743F" w:rsidP="004E743F">
      <w:pPr>
        <w:spacing w:after="0" w:line="240" w:lineRule="auto"/>
        <w:ind w:firstLine="567"/>
        <w:jc w:val="thaiDistribute"/>
        <w:rPr>
          <w:rFonts w:ascii="TH SarabunPSK" w:hAnsi="TH SarabunPSK" w:cs="TH SarabunPSK"/>
          <w:lang w:val="en-GB" w:eastAsia="en-GB"/>
        </w:rPr>
      </w:pPr>
      <w:r w:rsidRPr="004E743F">
        <w:rPr>
          <w:rFonts w:ascii="TH SarabunPSK" w:hAnsi="TH SarabunPSK" w:cs="TH SarabunPSK"/>
          <w:lang w:val="en-GB" w:eastAsia="en-GB"/>
        </w:rPr>
        <w:t>IA-PD-6</w:t>
      </w:r>
      <w:r>
        <w:rPr>
          <w:rFonts w:ascii="TH SarabunPSK" w:hAnsi="TH SarabunPSK" w:cs="TH SarabunPSK"/>
          <w:lang w:val="en-GB" w:eastAsia="en-GB"/>
        </w:rPr>
        <w:t>3</w:t>
      </w:r>
      <w:r w:rsidRPr="004E743F">
        <w:rPr>
          <w:rFonts w:ascii="TH SarabunPSK" w:hAnsi="TH SarabunPSK" w:cs="TH SarabunPSK"/>
          <w:lang w:val="en-GB" w:eastAsia="en-GB"/>
        </w:rPr>
        <w:t xml:space="preserve">-02 </w:t>
      </w:r>
      <w:r w:rsidRPr="004E743F">
        <w:rPr>
          <w:rFonts w:ascii="TH SarabunPSK" w:hAnsi="TH SarabunPSK" w:cs="TH SarabunPSK"/>
          <w:cs/>
          <w:lang w:val="en-GB" w:eastAsia="en-GB"/>
        </w:rPr>
        <w:t>ขั้นตอนปฏิบัติในการแก้ไขความไม่สอดคล้อง (</w:t>
      </w:r>
      <w:r w:rsidRPr="004E743F">
        <w:rPr>
          <w:rFonts w:ascii="TH SarabunPSK" w:hAnsi="TH SarabunPSK" w:cs="TH SarabunPSK"/>
          <w:lang w:val="en-GB" w:eastAsia="en-GB"/>
        </w:rPr>
        <w:t>Corrective Action Procedure)</w:t>
      </w:r>
    </w:p>
    <w:p w14:paraId="25A7CDE2" w14:textId="200E8704" w:rsidR="004E743F" w:rsidRPr="004E743F" w:rsidRDefault="004E743F" w:rsidP="004E743F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lang w:val="en-GB" w:eastAsia="en-GB"/>
        </w:rPr>
      </w:pPr>
      <w:r w:rsidRPr="004E743F">
        <w:rPr>
          <w:rFonts w:ascii="TH SarabunPSK" w:hAnsi="TH SarabunPSK" w:cs="TH SarabunPSK"/>
          <w:lang w:val="en-GB" w:eastAsia="en-GB"/>
        </w:rPr>
        <w:t>IA-PN-6</w:t>
      </w:r>
      <w:r>
        <w:rPr>
          <w:rFonts w:ascii="TH SarabunPSK" w:hAnsi="TH SarabunPSK" w:cs="TH SarabunPSK"/>
          <w:lang w:val="en-GB" w:eastAsia="en-GB"/>
        </w:rPr>
        <w:t>3</w:t>
      </w:r>
      <w:r w:rsidRPr="004E743F">
        <w:rPr>
          <w:rFonts w:ascii="TH SarabunPSK" w:hAnsi="TH SarabunPSK" w:cs="TH SarabunPSK"/>
          <w:cs/>
          <w:lang w:val="en-GB" w:eastAsia="en-GB"/>
        </w:rPr>
        <w:t>-0</w:t>
      </w:r>
      <w:r w:rsidRPr="004E743F">
        <w:rPr>
          <w:rFonts w:ascii="TH SarabunPSK" w:hAnsi="TH SarabunPSK" w:cs="TH SarabunPSK"/>
          <w:lang w:val="en-GB" w:eastAsia="en-GB"/>
        </w:rPr>
        <w:t>1</w:t>
      </w:r>
      <w:r w:rsidRPr="004E743F">
        <w:rPr>
          <w:rFonts w:ascii="TH SarabunPSK" w:hAnsi="TH SarabunPSK" w:cs="TH SarabunPSK"/>
          <w:cs/>
          <w:lang w:val="en-GB" w:eastAsia="en-GB"/>
        </w:rPr>
        <w:t xml:space="preserve"> แผนการตรวจสอบภายใน</w:t>
      </w:r>
      <w:r w:rsidRPr="004E743F">
        <w:rPr>
          <w:rFonts w:ascii="TH SarabunPSK" w:hAnsi="TH SarabunPSK" w:cs="TH SarabunPSK"/>
          <w:lang w:eastAsia="en-GB"/>
        </w:rPr>
        <w:t xml:space="preserve"> (Internal Audit Plan)</w:t>
      </w:r>
    </w:p>
    <w:p w14:paraId="713B3727" w14:textId="474BA9D7" w:rsidR="00AD54C3" w:rsidRPr="006629F4" w:rsidRDefault="004E743F" w:rsidP="006629F4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lang w:eastAsia="en-GB"/>
        </w:rPr>
      </w:pPr>
      <w:r w:rsidRPr="004E743F">
        <w:rPr>
          <w:rFonts w:ascii="TH SarabunPSK" w:hAnsi="TH SarabunPSK" w:cs="TH SarabunPSK"/>
          <w:lang w:eastAsia="en-GB"/>
        </w:rPr>
        <w:t>IA-RP-6</w:t>
      </w:r>
      <w:r>
        <w:rPr>
          <w:rFonts w:ascii="TH SarabunPSK" w:hAnsi="TH SarabunPSK" w:cs="TH SarabunPSK"/>
          <w:lang w:eastAsia="en-GB"/>
        </w:rPr>
        <w:t>3</w:t>
      </w:r>
      <w:r w:rsidRPr="004E743F">
        <w:rPr>
          <w:rFonts w:ascii="TH SarabunPSK" w:hAnsi="TH SarabunPSK" w:cs="TH SarabunPSK"/>
          <w:lang w:eastAsia="en-GB"/>
        </w:rPr>
        <w:t xml:space="preserve">-01 </w:t>
      </w:r>
      <w:r w:rsidRPr="004E743F">
        <w:rPr>
          <w:rFonts w:ascii="TH SarabunPSK" w:hAnsi="TH SarabunPSK" w:cs="TH SarabunPSK"/>
          <w:cs/>
          <w:lang w:eastAsia="en-GB"/>
        </w:rPr>
        <w:t xml:space="preserve">รายงานผลการตรวจสอบภายใน </w:t>
      </w:r>
      <w:r w:rsidRPr="004E743F">
        <w:rPr>
          <w:rFonts w:ascii="TH SarabunPSK" w:hAnsi="TH SarabunPSK" w:cs="TH SarabunPSK"/>
          <w:lang w:eastAsia="en-GB"/>
        </w:rPr>
        <w:t>(Internal Audit Report)</w:t>
      </w:r>
    </w:p>
    <w:p w14:paraId="4B421AB6" w14:textId="3177594B" w:rsidR="004E743F" w:rsidRPr="004E743F" w:rsidRDefault="008E5E52" w:rsidP="008E5E52">
      <w:pPr>
        <w:pStyle w:val="Heading1"/>
        <w:numPr>
          <w:ilvl w:val="0"/>
          <w:numId w:val="0"/>
        </w:numPr>
        <w:spacing w:before="60" w:after="60" w:line="240" w:lineRule="auto"/>
        <w:rPr>
          <w:rFonts w:ascii="TH SarabunPSK" w:hAnsi="TH SarabunPSK" w:cs="TH SarabunPSK"/>
          <w:cs/>
        </w:rPr>
      </w:pPr>
      <w:bookmarkStart w:id="60" w:name="_Toc497659630"/>
      <w:bookmarkStart w:id="61" w:name="_Toc443565622"/>
      <w:bookmarkStart w:id="62" w:name="_Toc430259587"/>
      <w:bookmarkStart w:id="63" w:name="_Toc45633168"/>
      <w:r>
        <w:rPr>
          <w:rFonts w:ascii="TH SarabunPSK" w:hAnsi="TH SarabunPSK" w:cs="TH SarabunPSK"/>
        </w:rPr>
        <w:t xml:space="preserve">15   </w:t>
      </w:r>
      <w:r w:rsidR="004E743F" w:rsidRPr="004E743F">
        <w:rPr>
          <w:rFonts w:ascii="TH SarabunPSK" w:hAnsi="TH SarabunPSK" w:cs="TH SarabunPSK"/>
          <w:cs/>
        </w:rPr>
        <w:t>เอกสารสำหรับบันทึก</w:t>
      </w:r>
      <w:bookmarkEnd w:id="60"/>
      <w:bookmarkEnd w:id="61"/>
      <w:bookmarkEnd w:id="62"/>
      <w:bookmarkEnd w:id="63"/>
    </w:p>
    <w:p w14:paraId="4207A164" w14:textId="319DE9D0" w:rsidR="004E743F" w:rsidRPr="004E743F" w:rsidRDefault="004E743F" w:rsidP="004E743F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lang w:eastAsia="en-GB"/>
        </w:rPr>
      </w:pPr>
      <w:r w:rsidRPr="004E743F">
        <w:rPr>
          <w:rFonts w:ascii="TH SarabunPSK" w:hAnsi="TH SarabunPSK" w:cs="TH SarabunPSK"/>
          <w:lang w:val="en-GB" w:eastAsia="en-GB"/>
        </w:rPr>
        <w:t>IA-FM-</w:t>
      </w:r>
      <w:r w:rsidRPr="004E743F">
        <w:rPr>
          <w:rFonts w:ascii="TH SarabunPSK" w:hAnsi="TH SarabunPSK" w:cs="TH SarabunPSK"/>
          <w:lang w:eastAsia="en-GB"/>
        </w:rPr>
        <w:t>6</w:t>
      </w:r>
      <w:r>
        <w:rPr>
          <w:rFonts w:ascii="TH SarabunPSK" w:hAnsi="TH SarabunPSK" w:cs="TH SarabunPSK"/>
          <w:lang w:eastAsia="en-GB"/>
        </w:rPr>
        <w:t>3</w:t>
      </w:r>
      <w:r w:rsidRPr="004E743F">
        <w:rPr>
          <w:rFonts w:ascii="TH SarabunPSK" w:hAnsi="TH SarabunPSK" w:cs="TH SarabunPSK"/>
          <w:cs/>
          <w:lang w:val="en-GB" w:eastAsia="en-GB"/>
        </w:rPr>
        <w:t>-0</w:t>
      </w:r>
      <w:r w:rsidRPr="004E743F">
        <w:rPr>
          <w:rFonts w:ascii="TH SarabunPSK" w:hAnsi="TH SarabunPSK" w:cs="TH SarabunPSK"/>
          <w:lang w:val="en-GB" w:eastAsia="en-GB"/>
        </w:rPr>
        <w:t xml:space="preserve">1 </w:t>
      </w:r>
      <w:r w:rsidRPr="004E743F">
        <w:rPr>
          <w:rFonts w:ascii="TH SarabunPSK" w:hAnsi="TH SarabunPSK" w:cs="TH SarabunPSK"/>
          <w:cs/>
          <w:lang w:val="en-GB" w:eastAsia="en-GB"/>
        </w:rPr>
        <w:t xml:space="preserve">แบบฟอร์มรายงานความไม่สอดคล้อง </w:t>
      </w:r>
      <w:r w:rsidRPr="004E743F">
        <w:rPr>
          <w:rFonts w:ascii="TH SarabunPSK" w:hAnsi="TH SarabunPSK" w:cs="TH SarabunPSK"/>
          <w:lang w:eastAsia="en-GB"/>
        </w:rPr>
        <w:t>(NCR Form)</w:t>
      </w:r>
    </w:p>
    <w:p w14:paraId="0447B635" w14:textId="5E23BF7E" w:rsidR="00C11FB4" w:rsidRPr="004E743F" w:rsidRDefault="004E743F" w:rsidP="00AD54C3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</w:rPr>
      </w:pPr>
      <w:r w:rsidRPr="004E743F">
        <w:rPr>
          <w:rFonts w:ascii="TH SarabunPSK" w:hAnsi="TH SarabunPSK" w:cs="TH SarabunPSK"/>
        </w:rPr>
        <w:t>IA-FM-6</w:t>
      </w:r>
      <w:r>
        <w:rPr>
          <w:rFonts w:ascii="TH SarabunPSK" w:hAnsi="TH SarabunPSK" w:cs="TH SarabunPSK"/>
        </w:rPr>
        <w:t>3</w:t>
      </w:r>
      <w:r w:rsidRPr="004E743F">
        <w:rPr>
          <w:rFonts w:ascii="TH SarabunPSK" w:hAnsi="TH SarabunPSK" w:cs="TH SarabunPSK"/>
        </w:rPr>
        <w:t xml:space="preserve">-02 </w:t>
      </w:r>
      <w:r w:rsidRPr="004E743F">
        <w:rPr>
          <w:rFonts w:ascii="TH SarabunPSK" w:hAnsi="TH SarabunPSK" w:cs="TH SarabunPSK"/>
          <w:cs/>
        </w:rPr>
        <w:t>คำถามสำหรับการ</w:t>
      </w:r>
      <w:r w:rsidRPr="004E743F">
        <w:rPr>
          <w:rFonts w:ascii="TH SarabunPSK" w:hAnsi="TH SarabunPSK" w:cs="TH SarabunPSK"/>
          <w:cs/>
          <w:lang w:val="en-GB" w:eastAsia="en-GB"/>
        </w:rPr>
        <w:t>ตรวจสอบภายใน</w:t>
      </w:r>
      <w:r w:rsidRPr="004E743F">
        <w:rPr>
          <w:rFonts w:ascii="TH SarabunPSK" w:hAnsi="TH SarabunPSK" w:cs="TH SarabunPSK"/>
          <w:cs/>
        </w:rPr>
        <w:t xml:space="preserve"> (</w:t>
      </w:r>
      <w:r w:rsidRPr="004E743F">
        <w:rPr>
          <w:rFonts w:ascii="TH SarabunPSK" w:hAnsi="TH SarabunPSK" w:cs="TH SarabunPSK"/>
        </w:rPr>
        <w:t>Audit Checklist)</w:t>
      </w:r>
    </w:p>
    <w:sectPr w:rsidR="00C11FB4" w:rsidRPr="004E743F" w:rsidSect="00C113F8">
      <w:headerReference w:type="default" r:id="rId19"/>
      <w:pgSz w:w="11907" w:h="16839" w:code="9"/>
      <w:pgMar w:top="1440" w:right="1282" w:bottom="1138" w:left="1613" w:header="706" w:footer="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045F98" w14:textId="77777777" w:rsidR="003051BA" w:rsidRDefault="003051BA" w:rsidP="009468C8">
      <w:pPr>
        <w:spacing w:after="0" w:line="240" w:lineRule="auto"/>
      </w:pPr>
      <w:r>
        <w:separator/>
      </w:r>
    </w:p>
  </w:endnote>
  <w:endnote w:type="continuationSeparator" w:id="0">
    <w:p w14:paraId="7BC53F19" w14:textId="77777777" w:rsidR="003051BA" w:rsidRDefault="003051BA" w:rsidP="00946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A6B65" w14:textId="77777777" w:rsidR="003B6DEE" w:rsidRDefault="003B6D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5B8D3" w14:textId="77777777" w:rsidR="003B6DEE" w:rsidRDefault="003B6D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276B0" w14:textId="77777777" w:rsidR="009A57F5" w:rsidRPr="00E961F2" w:rsidRDefault="001039CB" w:rsidP="002347F8">
    <w:pPr>
      <w:pStyle w:val="Footer"/>
      <w:tabs>
        <w:tab w:val="clear" w:pos="4680"/>
        <w:tab w:val="clear" w:pos="9360"/>
      </w:tabs>
      <w:jc w:val="thaiDistribute"/>
      <w:rPr>
        <w:rFonts w:ascii="TH SarabunPSK" w:hAnsi="TH SarabunPSK" w:cs="TH SarabunPSK"/>
      </w:rPr>
    </w:pPr>
    <w:r w:rsidRPr="00E961F2">
      <w:rPr>
        <w:rFonts w:ascii="TH SarabunPSK" w:hAnsi="TH SarabunPSK" w:cs="TH SarabunPSK"/>
        <w:sz w:val="24"/>
        <w:szCs w:val="24"/>
        <w:cs/>
      </w:rPr>
      <w:tab/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46325887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22C91784" w14:textId="77777777" w:rsidR="0054457F" w:rsidRPr="00AD4A7D" w:rsidRDefault="001039CB">
        <w:pPr>
          <w:pStyle w:val="Footer"/>
          <w:jc w:val="right"/>
          <w:rPr>
            <w:rFonts w:ascii="TH SarabunPSK" w:hAnsi="TH SarabunPSK" w:cs="TH SarabunPSK"/>
            <w:sz w:val="28"/>
            <w:szCs w:val="28"/>
          </w:rPr>
        </w:pPr>
        <w:r w:rsidRPr="00AD4A7D">
          <w:rPr>
            <w:rFonts w:ascii="TH SarabunPSK" w:hAnsi="TH SarabunPSK" w:cs="TH SarabunPSK"/>
            <w:sz w:val="28"/>
            <w:szCs w:val="28"/>
            <w:cs/>
          </w:rPr>
          <w:t>หน้า</w:t>
        </w:r>
        <w:r w:rsidRPr="00AD4A7D">
          <w:rPr>
            <w:rFonts w:ascii="TH SarabunPSK" w:hAnsi="TH SarabunPSK" w:cs="TH SarabunPSK"/>
            <w:sz w:val="28"/>
            <w:szCs w:val="28"/>
          </w:rPr>
          <w:t xml:space="preserve"> </w:t>
        </w:r>
        <w:r w:rsidRPr="00AD4A7D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AD4A7D">
          <w:rPr>
            <w:rFonts w:ascii="TH SarabunPSK" w:hAnsi="TH SarabunPSK" w:cs="TH SarabunPSK"/>
            <w:sz w:val="28"/>
            <w:szCs w:val="28"/>
          </w:rPr>
          <w:instrText xml:space="preserve"> PAGE   \* MERGEFORMAT </w:instrText>
        </w:r>
        <w:r w:rsidRPr="00AD4A7D">
          <w:rPr>
            <w:rFonts w:ascii="TH SarabunPSK" w:hAnsi="TH SarabunPSK" w:cs="TH SarabunPSK"/>
            <w:sz w:val="28"/>
            <w:szCs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szCs w:val="28"/>
          </w:rPr>
          <w:t>8</w:t>
        </w:r>
        <w:r w:rsidRPr="00AD4A7D">
          <w:rPr>
            <w:rFonts w:ascii="TH SarabunPSK" w:hAnsi="TH SarabunPSK" w:cs="TH SarabunPSK"/>
            <w:noProof/>
            <w:sz w:val="28"/>
            <w:szCs w:val="28"/>
          </w:rPr>
          <w:fldChar w:fldCharType="end"/>
        </w:r>
      </w:p>
    </w:sdtContent>
  </w:sdt>
  <w:p w14:paraId="1797DF6C" w14:textId="77777777" w:rsidR="0054457F" w:rsidRPr="00173DE0" w:rsidRDefault="003051BA" w:rsidP="00173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D4B4B" w14:textId="77777777" w:rsidR="003051BA" w:rsidRDefault="003051BA" w:rsidP="009468C8">
      <w:pPr>
        <w:spacing w:after="0" w:line="240" w:lineRule="auto"/>
      </w:pPr>
      <w:r>
        <w:separator/>
      </w:r>
    </w:p>
  </w:footnote>
  <w:footnote w:type="continuationSeparator" w:id="0">
    <w:p w14:paraId="05275559" w14:textId="77777777" w:rsidR="003051BA" w:rsidRDefault="003051BA" w:rsidP="00946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513FD" w14:textId="77777777" w:rsidR="003B6DEE" w:rsidRDefault="003B6D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EB5CA" w14:textId="77777777" w:rsidR="003B6DEE" w:rsidRDefault="003B6D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A146A" w14:textId="4F593FD9" w:rsidR="009A57F5" w:rsidRPr="00E961F2" w:rsidRDefault="003B6DEE" w:rsidP="00AA362E">
    <w:pPr>
      <w:pStyle w:val="Header"/>
      <w:jc w:val="right"/>
      <w:rPr>
        <w:rFonts w:ascii="TH SarabunPSK" w:hAnsi="TH SarabunPSK" w:cs="TH SarabunPSK"/>
        <w:szCs w:val="32"/>
        <w:cs/>
      </w:rPr>
    </w:pPr>
    <w:r>
      <w:rPr>
        <w:rFonts w:ascii="TH SarabunPSK" w:hAnsi="TH SarabunPSK" w:cs="TH SarabunPSK" w:hint="cs"/>
        <w:szCs w:val="32"/>
        <w:cs/>
      </w:rPr>
      <w:t>ภายใน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6D278" w14:textId="77777777" w:rsidR="0054457F" w:rsidRPr="00C113F8" w:rsidRDefault="003051BA" w:rsidP="00C113F8">
    <w:pPr>
      <w:pStyle w:val="Header"/>
      <w:rPr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68"/>
      <w:gridCol w:w="4561"/>
      <w:gridCol w:w="3175"/>
    </w:tblGrid>
    <w:tr w:rsidR="0054457F" w:rsidRPr="00E961F2" w14:paraId="53199D9D" w14:textId="77777777" w:rsidTr="00F2156E">
      <w:trPr>
        <w:trHeight w:val="706"/>
      </w:trPr>
      <w:tc>
        <w:tcPr>
          <w:tcW w:w="2268" w:type="dxa"/>
          <w:vMerge w:val="restart"/>
          <w:vAlign w:val="center"/>
        </w:tcPr>
        <w:p w14:paraId="486EC21F" w14:textId="77777777" w:rsidR="0054457F" w:rsidRPr="00E961F2" w:rsidRDefault="001039CB" w:rsidP="00257D28">
          <w:pPr>
            <w:pStyle w:val="Header"/>
            <w:jc w:val="center"/>
            <w:rPr>
              <w:rFonts w:ascii="TH SarabunPSK" w:hAnsi="TH SarabunPSK" w:cs="TH SarabunPSK"/>
              <w:sz w:val="28"/>
              <w:szCs w:val="28"/>
            </w:rPr>
          </w:pPr>
          <w:r>
            <w:rPr>
              <w:rFonts w:ascii="TH SarabunPSK" w:hAnsi="TH SarabunPSK" w:cs="TH SarabunPSK"/>
              <w:b/>
              <w:bCs/>
              <w:noProof/>
            </w:rPr>
            <w:drawing>
              <wp:inline distT="0" distB="0" distL="0" distR="0" wp14:anchorId="01CBE286" wp14:editId="05BDD918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1" w:type="dxa"/>
          <w:vMerge w:val="restart"/>
          <w:vAlign w:val="center"/>
        </w:tcPr>
        <w:p w14:paraId="5229D93A" w14:textId="25C5EAF8" w:rsidR="009468C8" w:rsidRPr="009271AD" w:rsidRDefault="001039CB" w:rsidP="00424370">
          <w:pPr>
            <w:tabs>
              <w:tab w:val="center" w:pos="4513"/>
              <w:tab w:val="right" w:pos="9026"/>
            </w:tabs>
            <w:jc w:val="right"/>
            <w:rPr>
              <w:rFonts w:ascii="TH SarabunPSK" w:eastAsia="Calibri" w:hAnsi="TH SarabunPSK" w:cs="TH SarabunPSK"/>
              <w:sz w:val="28"/>
              <w:szCs w:val="28"/>
            </w:rPr>
          </w:pPr>
          <w:r w:rsidRPr="009F26F3">
            <w:rPr>
              <w:rFonts w:ascii="TH SarabunPSK" w:hAnsi="TH SarabunPSK" w:cs="TH SarabunPSK"/>
              <w:sz w:val="28"/>
              <w:szCs w:val="28"/>
              <w:cs/>
            </w:rPr>
            <w:t xml:space="preserve">เรื่อง </w:t>
          </w:r>
          <w:r w:rsidR="009468C8" w:rsidRPr="009271AD">
            <w:rPr>
              <w:rFonts w:ascii="TH SarabunPSK" w:eastAsia="Calibri" w:hAnsi="TH SarabunPSK" w:cs="TH SarabunPSK"/>
              <w:sz w:val="28"/>
              <w:szCs w:val="28"/>
              <w:cs/>
            </w:rPr>
            <w:t>ขั้นตอนปฏิบัติในการตรวจสอบภายใน</w:t>
          </w:r>
        </w:p>
        <w:p w14:paraId="5C19F414" w14:textId="2A7F624F" w:rsidR="0054457F" w:rsidRPr="00101A4E" w:rsidRDefault="009468C8" w:rsidP="00424370">
          <w:pPr>
            <w:spacing w:after="0"/>
            <w:jc w:val="right"/>
            <w:rPr>
              <w:rFonts w:ascii="TH SarabunPSK" w:hAnsi="TH SarabunPSK" w:cs="TH SarabunPSK"/>
              <w:sz w:val="28"/>
              <w:szCs w:val="28"/>
              <w:cs/>
            </w:rPr>
          </w:pPr>
          <w:r w:rsidRPr="009271AD">
            <w:rPr>
              <w:rFonts w:ascii="TH SarabunPSK" w:eastAsia="Calibri" w:hAnsi="TH SarabunPSK" w:cs="TH SarabunPSK"/>
              <w:sz w:val="28"/>
              <w:szCs w:val="28"/>
            </w:rPr>
            <w:t>Internal Audit Procedure</w:t>
          </w:r>
        </w:p>
      </w:tc>
      <w:tc>
        <w:tcPr>
          <w:tcW w:w="3175" w:type="dxa"/>
          <w:vAlign w:val="center"/>
        </w:tcPr>
        <w:p w14:paraId="6AB594C8" w14:textId="1CCA81FB" w:rsidR="0054457F" w:rsidRPr="00E961F2" w:rsidRDefault="001039CB" w:rsidP="00F2156E">
          <w:pPr>
            <w:tabs>
              <w:tab w:val="left" w:pos="1305"/>
            </w:tabs>
            <w:spacing w:after="0"/>
            <w:rPr>
              <w:rFonts w:ascii="TH SarabunPSK" w:hAnsi="TH SarabunPSK" w:cs="TH SarabunPSK"/>
              <w:sz w:val="28"/>
              <w:cs/>
            </w:rPr>
          </w:pPr>
          <w:r>
            <w:rPr>
              <w:rFonts w:ascii="TH SarabunPSK" w:hAnsi="TH SarabunPSK" w:cs="TH SarabunPSK" w:hint="cs"/>
              <w:sz w:val="28"/>
              <w:szCs w:val="28"/>
              <w:cs/>
            </w:rPr>
            <w:t>ระดับชั้นความลับ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E961F2">
            <w:rPr>
              <w:rFonts w:ascii="TH SarabunPSK" w:hAnsi="TH SarabunPSK" w:cs="TH SarabunPSK"/>
              <w:sz w:val="28"/>
              <w:szCs w:val="28"/>
            </w:rPr>
            <w:t>: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="003B6DEE">
            <w:rPr>
              <w:rFonts w:ascii="TH SarabunPSK" w:hAnsi="TH SarabunPSK" w:cs="TH SarabunPSK" w:hint="cs"/>
              <w:sz w:val="28"/>
              <w:szCs w:val="28"/>
              <w:cs/>
            </w:rPr>
            <w:t>ภายใน</w:t>
          </w:r>
        </w:p>
      </w:tc>
    </w:tr>
    <w:tr w:rsidR="0054457F" w:rsidRPr="00E961F2" w14:paraId="30D53170" w14:textId="77777777" w:rsidTr="000E52F3">
      <w:trPr>
        <w:trHeight w:val="689"/>
      </w:trPr>
      <w:tc>
        <w:tcPr>
          <w:tcW w:w="2268" w:type="dxa"/>
          <w:vMerge/>
          <w:vAlign w:val="center"/>
        </w:tcPr>
        <w:p w14:paraId="18C06B86" w14:textId="77777777" w:rsidR="0054457F" w:rsidRDefault="003051BA" w:rsidP="00257D28">
          <w:pPr>
            <w:pStyle w:val="Header"/>
            <w:jc w:val="center"/>
            <w:rPr>
              <w:rFonts w:ascii="TH SarabunPSK" w:hAnsi="TH SarabunPSK" w:cs="TH SarabunPSK"/>
              <w:b/>
              <w:bCs/>
              <w:noProof/>
              <w:sz w:val="48"/>
              <w:szCs w:val="56"/>
              <w:cs/>
            </w:rPr>
          </w:pPr>
        </w:p>
      </w:tc>
      <w:tc>
        <w:tcPr>
          <w:tcW w:w="4561" w:type="dxa"/>
          <w:vMerge/>
          <w:vAlign w:val="center"/>
        </w:tcPr>
        <w:p w14:paraId="28E9C534" w14:textId="77777777" w:rsidR="0054457F" w:rsidRPr="00E961F2" w:rsidRDefault="003051BA" w:rsidP="00F2156E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3175" w:type="dxa"/>
          <w:vAlign w:val="center"/>
        </w:tcPr>
        <w:p w14:paraId="2B3F2758" w14:textId="77777777" w:rsidR="0054457F" w:rsidRDefault="001039CB" w:rsidP="00E86DDB">
          <w:pPr>
            <w:tabs>
              <w:tab w:val="left" w:pos="1305"/>
            </w:tabs>
            <w:spacing w:after="0"/>
            <w:rPr>
              <w:rFonts w:ascii="TH SarabunPSK" w:hAnsi="TH SarabunPSK" w:cs="TH SarabunPSK"/>
              <w:sz w:val="28"/>
              <w:szCs w:val="28"/>
              <w:cs/>
            </w:rPr>
          </w:pPr>
          <w:proofErr w:type="spellStart"/>
          <w:r>
            <w:rPr>
              <w:rFonts w:ascii="TH SarabunPSK" w:hAnsi="TH SarabunPSK" w:cs="TH SarabunPSK" w:hint="cs"/>
              <w:sz w:val="28"/>
              <w:szCs w:val="28"/>
              <w:cs/>
            </w:rPr>
            <w:t>เวอร์ชัน</w:t>
          </w:r>
          <w:proofErr w:type="spellEnd"/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E961F2">
            <w:rPr>
              <w:rFonts w:ascii="TH SarabunPSK" w:hAnsi="TH SarabunPSK" w:cs="TH SarabunPSK"/>
              <w:sz w:val="28"/>
              <w:szCs w:val="28"/>
            </w:rPr>
            <w:t>:</w:t>
          </w:r>
          <w:r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>
            <w:rPr>
              <w:rFonts w:ascii="TH SarabunPSK" w:hAnsi="TH SarabunPSK" w:cs="TH SarabunPSK"/>
              <w:sz w:val="28"/>
              <w:szCs w:val="28"/>
            </w:rPr>
            <w:t>01</w:t>
          </w:r>
        </w:p>
      </w:tc>
    </w:tr>
  </w:tbl>
  <w:p w14:paraId="7DD660B0" w14:textId="77777777" w:rsidR="0054457F" w:rsidRPr="00E961F2" w:rsidRDefault="003051BA" w:rsidP="00E86DDB">
    <w:pPr>
      <w:pStyle w:val="Header"/>
      <w:rPr>
        <w:rFonts w:ascii="TH SarabunPSK" w:hAnsi="TH SarabunPSK" w:cs="TH SarabunPSK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D3005"/>
    <w:multiLevelType w:val="multilevel"/>
    <w:tmpl w:val="83C6C32C"/>
    <w:lvl w:ilvl="0">
      <w:start w:val="1"/>
      <w:numFmt w:val="decimal"/>
      <w:pStyle w:val="Heading1"/>
      <w:lvlText w:val="%1."/>
      <w:lvlJc w:val="right"/>
      <w:pPr>
        <w:ind w:left="432" w:hanging="432"/>
      </w:pPr>
      <w:rPr>
        <w:rFonts w:hint="default"/>
        <w:lang w:bidi="th-TH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1F76876"/>
    <w:multiLevelType w:val="hybridMultilevel"/>
    <w:tmpl w:val="B31234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EE2467E">
      <w:start w:val="1"/>
      <w:numFmt w:val="decimal"/>
      <w:lvlText w:val="%2)"/>
      <w:lvlJc w:val="left"/>
      <w:pPr>
        <w:ind w:left="502" w:hanging="360"/>
      </w:pPr>
      <w:rPr>
        <w:rFonts w:ascii="TH SarabunPSK" w:hAnsi="TH SarabunPSK" w:cs="TH SarabunPSK" w:hint="cs"/>
        <w:sz w:val="32"/>
        <w:szCs w:val="32"/>
      </w:rPr>
    </w:lvl>
    <w:lvl w:ilvl="2" w:tplc="401032A8">
      <w:numFmt w:val="bullet"/>
      <w:lvlText w:val="-"/>
      <w:lvlJc w:val="left"/>
      <w:pPr>
        <w:ind w:left="2340" w:hanging="360"/>
      </w:pPr>
      <w:rPr>
        <w:rFonts w:ascii="Cordia New" w:eastAsia="Times New Roman" w:hAnsi="Cordia New" w:cs="Cordi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77CA3"/>
    <w:multiLevelType w:val="hybridMultilevel"/>
    <w:tmpl w:val="B52E3D2C"/>
    <w:lvl w:ilvl="0" w:tplc="1EE2467E">
      <w:start w:val="1"/>
      <w:numFmt w:val="decimal"/>
      <w:lvlText w:val="%1)"/>
      <w:lvlJc w:val="left"/>
      <w:pPr>
        <w:ind w:left="502" w:hanging="360"/>
      </w:pPr>
      <w:rPr>
        <w:rFonts w:ascii="TH SarabunPSK" w:hAnsi="TH SarabunPSK" w:cs="TH SarabunPSK" w:hint="cs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C0816"/>
    <w:multiLevelType w:val="hybridMultilevel"/>
    <w:tmpl w:val="C53878E2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470265FC"/>
    <w:multiLevelType w:val="hybridMultilevel"/>
    <w:tmpl w:val="615CA232"/>
    <w:lvl w:ilvl="0" w:tplc="1FEAC39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B378D"/>
    <w:multiLevelType w:val="hybridMultilevel"/>
    <w:tmpl w:val="F8D6DBE2"/>
    <w:lvl w:ilvl="0" w:tplc="C518C21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EB65E5"/>
    <w:multiLevelType w:val="hybridMultilevel"/>
    <w:tmpl w:val="5BA2F0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CB1FA1"/>
    <w:multiLevelType w:val="hybridMultilevel"/>
    <w:tmpl w:val="16CAC95A"/>
    <w:lvl w:ilvl="0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323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95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67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39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611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83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55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8274" w:hanging="180"/>
      </w:pPr>
      <w:rPr>
        <w:rFonts w:cs="Times New Roman"/>
      </w:rPr>
    </w:lvl>
  </w:abstractNum>
  <w:abstractNum w:abstractNumId="8" w15:restartNumberingAfterBreak="0">
    <w:nsid w:val="77177333"/>
    <w:multiLevelType w:val="hybridMultilevel"/>
    <w:tmpl w:val="9D182BF0"/>
    <w:lvl w:ilvl="0" w:tplc="04090011">
      <w:start w:val="1"/>
      <w:numFmt w:val="decimal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77D3F1E"/>
    <w:multiLevelType w:val="hybridMultilevel"/>
    <w:tmpl w:val="06C878E6"/>
    <w:lvl w:ilvl="0" w:tplc="88B6231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F3F59D1"/>
    <w:multiLevelType w:val="hybridMultilevel"/>
    <w:tmpl w:val="ED94FDE8"/>
    <w:lvl w:ilvl="0" w:tplc="4E8A60B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2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</w:num>
  <w:num w:numId="12">
    <w:abstractNumId w:val="5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4EB"/>
    <w:rsid w:val="00006F0B"/>
    <w:rsid w:val="00016F40"/>
    <w:rsid w:val="0008687C"/>
    <w:rsid w:val="000979B0"/>
    <w:rsid w:val="000C1675"/>
    <w:rsid w:val="000D3C36"/>
    <w:rsid w:val="000F52BD"/>
    <w:rsid w:val="001039CB"/>
    <w:rsid w:val="00130935"/>
    <w:rsid w:val="00130F67"/>
    <w:rsid w:val="00135A25"/>
    <w:rsid w:val="00143CEC"/>
    <w:rsid w:val="00187B80"/>
    <w:rsid w:val="00193BA4"/>
    <w:rsid w:val="001D522B"/>
    <w:rsid w:val="001E1C7F"/>
    <w:rsid w:val="001F3842"/>
    <w:rsid w:val="002664C7"/>
    <w:rsid w:val="002C5DAE"/>
    <w:rsid w:val="002C6DE3"/>
    <w:rsid w:val="002E22FC"/>
    <w:rsid w:val="003051BA"/>
    <w:rsid w:val="00324E09"/>
    <w:rsid w:val="003656F3"/>
    <w:rsid w:val="00395B97"/>
    <w:rsid w:val="003B6DEE"/>
    <w:rsid w:val="003D5FD6"/>
    <w:rsid w:val="003D753F"/>
    <w:rsid w:val="00424370"/>
    <w:rsid w:val="004877F3"/>
    <w:rsid w:val="004A11C8"/>
    <w:rsid w:val="004D3703"/>
    <w:rsid w:val="004E743F"/>
    <w:rsid w:val="004E7902"/>
    <w:rsid w:val="0054178B"/>
    <w:rsid w:val="00574659"/>
    <w:rsid w:val="0058611B"/>
    <w:rsid w:val="005A1D18"/>
    <w:rsid w:val="005C387C"/>
    <w:rsid w:val="00603314"/>
    <w:rsid w:val="0066059F"/>
    <w:rsid w:val="006629F4"/>
    <w:rsid w:val="00674F2D"/>
    <w:rsid w:val="0070196F"/>
    <w:rsid w:val="007257FB"/>
    <w:rsid w:val="00736927"/>
    <w:rsid w:val="0074708B"/>
    <w:rsid w:val="00791C8E"/>
    <w:rsid w:val="007B27F6"/>
    <w:rsid w:val="007C059F"/>
    <w:rsid w:val="007F3872"/>
    <w:rsid w:val="007F6DD7"/>
    <w:rsid w:val="00804A0E"/>
    <w:rsid w:val="00855411"/>
    <w:rsid w:val="008666CA"/>
    <w:rsid w:val="00892138"/>
    <w:rsid w:val="008C70D3"/>
    <w:rsid w:val="008E5E52"/>
    <w:rsid w:val="009468C8"/>
    <w:rsid w:val="009E1817"/>
    <w:rsid w:val="00A05212"/>
    <w:rsid w:val="00A0753C"/>
    <w:rsid w:val="00A32CDB"/>
    <w:rsid w:val="00A72466"/>
    <w:rsid w:val="00A86F43"/>
    <w:rsid w:val="00AA5542"/>
    <w:rsid w:val="00AD54C3"/>
    <w:rsid w:val="00AF0FFA"/>
    <w:rsid w:val="00BA29D7"/>
    <w:rsid w:val="00BA2AFF"/>
    <w:rsid w:val="00BD00C8"/>
    <w:rsid w:val="00C11FB4"/>
    <w:rsid w:val="00C3597A"/>
    <w:rsid w:val="00CC27C5"/>
    <w:rsid w:val="00CD44E5"/>
    <w:rsid w:val="00D15530"/>
    <w:rsid w:val="00D308FD"/>
    <w:rsid w:val="00D37A43"/>
    <w:rsid w:val="00D440E7"/>
    <w:rsid w:val="00D5582C"/>
    <w:rsid w:val="00DD73DD"/>
    <w:rsid w:val="00DF3DE8"/>
    <w:rsid w:val="00E46763"/>
    <w:rsid w:val="00E51126"/>
    <w:rsid w:val="00EA7558"/>
    <w:rsid w:val="00EB6DBA"/>
    <w:rsid w:val="00EB7D08"/>
    <w:rsid w:val="00F27710"/>
    <w:rsid w:val="00F514EB"/>
    <w:rsid w:val="00F74BD4"/>
    <w:rsid w:val="00FB2773"/>
    <w:rsid w:val="00FD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D3AEE"/>
  <w15:chartTrackingRefBased/>
  <w15:docId w15:val="{DD679128-E3DD-4860-81E7-2E82256B9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8C8"/>
    <w:pPr>
      <w:spacing w:after="200" w:line="276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9468C8"/>
    <w:pPr>
      <w:numPr>
        <w:numId w:val="1"/>
      </w:numPr>
      <w:tabs>
        <w:tab w:val="num" w:pos="360"/>
      </w:tabs>
      <w:ind w:left="0" w:firstLine="0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68C8"/>
    <w:pPr>
      <w:keepNext/>
      <w:keepLines/>
      <w:numPr>
        <w:ilvl w:val="1"/>
        <w:numId w:val="1"/>
      </w:numPr>
      <w:tabs>
        <w:tab w:val="left" w:pos="993"/>
      </w:tabs>
      <w:spacing w:before="200" w:after="0"/>
      <w:outlineLvl w:val="1"/>
    </w:pPr>
    <w:rPr>
      <w:color w:val="00000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68C8"/>
    <w:pPr>
      <w:keepNext/>
      <w:keepLines/>
      <w:numPr>
        <w:ilvl w:val="2"/>
        <w:numId w:val="1"/>
      </w:numPr>
      <w:tabs>
        <w:tab w:val="left" w:pos="1701"/>
      </w:tabs>
      <w:spacing w:before="200" w:after="0"/>
      <w:outlineLvl w:val="2"/>
    </w:pPr>
    <w:rPr>
      <w:color w:val="000000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68C8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color w:val="4F81BD"/>
      <w:szCs w:val="4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468C8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68C8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  <w:szCs w:val="4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68C8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68C8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68C8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8C8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468C8"/>
    <w:rPr>
      <w:rFonts w:ascii="Angsana New" w:eastAsia="Times New Roman" w:hAnsi="Angsana New" w:cs="Angsana New"/>
      <w:color w:val="000000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468C8"/>
    <w:rPr>
      <w:rFonts w:ascii="Angsana New" w:eastAsia="Times New Roman" w:hAnsi="Angsana New" w:cs="Angsana New"/>
      <w:color w:val="000000"/>
      <w:sz w:val="32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468C8"/>
    <w:rPr>
      <w:rFonts w:ascii="Cambria" w:eastAsia="Times New Roman" w:hAnsi="Cambria" w:cs="Angsana New"/>
      <w:b/>
      <w:bCs/>
      <w:i/>
      <w:iCs/>
      <w:color w:val="4F81BD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rsid w:val="009468C8"/>
    <w:rPr>
      <w:rFonts w:ascii="Cambria" w:eastAsia="Times New Roman" w:hAnsi="Cambria" w:cs="Angsana New"/>
      <w:color w:val="243F60"/>
      <w:sz w:val="32"/>
      <w:szCs w:val="4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68C8"/>
    <w:rPr>
      <w:rFonts w:ascii="Cambria" w:eastAsia="Times New Roman" w:hAnsi="Cambria" w:cs="Angsana New"/>
      <w:i/>
      <w:iCs/>
      <w:color w:val="243F60"/>
      <w:sz w:val="32"/>
      <w:szCs w:val="4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68C8"/>
    <w:rPr>
      <w:rFonts w:ascii="Cambria" w:eastAsia="Times New Roman" w:hAnsi="Cambria" w:cs="Angsana New"/>
      <w:i/>
      <w:iCs/>
      <w:color w:val="404040"/>
      <w:sz w:val="32"/>
      <w:szCs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68C8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68C8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9468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8C8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aliases w:val="List 1 Level Paragraph"/>
    <w:basedOn w:val="Normal"/>
    <w:link w:val="ListParagraphChar"/>
    <w:uiPriority w:val="34"/>
    <w:qFormat/>
    <w:rsid w:val="009468C8"/>
    <w:pPr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9468C8"/>
    <w:pPr>
      <w:tabs>
        <w:tab w:val="left" w:pos="252"/>
        <w:tab w:val="left" w:pos="284"/>
        <w:tab w:val="right" w:leader="dot" w:pos="9000"/>
      </w:tabs>
      <w:spacing w:after="100"/>
    </w:pPr>
    <w:rPr>
      <w:rFonts w:ascii="TH SarabunPSK" w:hAnsi="TH SarabunPSK" w:cs="TH SarabunPSK"/>
    </w:rPr>
  </w:style>
  <w:style w:type="character" w:styleId="Hyperlink">
    <w:name w:val="Hyperlink"/>
    <w:uiPriority w:val="99"/>
    <w:unhideWhenUsed/>
    <w:rsid w:val="009468C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468C8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468C8"/>
    <w:rPr>
      <w:rFonts w:ascii="Angsana New" w:eastAsia="Times New Roman" w:hAnsi="Angsana New" w:cs="Angsana New"/>
      <w:sz w:val="32"/>
      <w:szCs w:val="40"/>
    </w:rPr>
  </w:style>
  <w:style w:type="paragraph" w:styleId="NoSpacing">
    <w:name w:val="No Spacing"/>
    <w:link w:val="NoSpacingChar"/>
    <w:uiPriority w:val="99"/>
    <w:qFormat/>
    <w:rsid w:val="009468C8"/>
    <w:pPr>
      <w:spacing w:after="0" w:line="240" w:lineRule="auto"/>
      <w:ind w:firstLine="567"/>
      <w:jc w:val="thaiDistribute"/>
    </w:pPr>
    <w:rPr>
      <w:rFonts w:ascii="Browallia New" w:eastAsia="Calibri" w:hAnsi="Browallia New" w:cs="Angsana New"/>
    </w:rPr>
  </w:style>
  <w:style w:type="character" w:customStyle="1" w:styleId="NoSpacingChar">
    <w:name w:val="No Spacing Char"/>
    <w:basedOn w:val="DefaultParagraphFont"/>
    <w:link w:val="NoSpacing"/>
    <w:uiPriority w:val="99"/>
    <w:rsid w:val="009468C8"/>
    <w:rPr>
      <w:rFonts w:ascii="Browallia New" w:eastAsia="Calibri" w:hAnsi="Browallia New" w:cs="Angsana New"/>
    </w:rPr>
  </w:style>
  <w:style w:type="table" w:styleId="TableGrid">
    <w:name w:val="Table Grid"/>
    <w:basedOn w:val="TableNormal"/>
    <w:uiPriority w:val="39"/>
    <w:rsid w:val="009468C8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9468C8"/>
    <w:pPr>
      <w:spacing w:before="60" w:after="120" w:line="240" w:lineRule="auto"/>
    </w:pPr>
    <w:rPr>
      <w:rFonts w:ascii="Calibri" w:eastAsia="Calibri" w:hAnsi="Calibri"/>
      <w:sz w:val="22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9468C8"/>
    <w:rPr>
      <w:rFonts w:ascii="Calibri" w:eastAsia="Calibri" w:hAnsi="Calibri" w:cs="Angsana New"/>
    </w:rPr>
  </w:style>
  <w:style w:type="character" w:customStyle="1" w:styleId="ListParagraphChar">
    <w:name w:val="List Paragraph Char"/>
    <w:aliases w:val="List 1 Level Paragraph Char"/>
    <w:basedOn w:val="DefaultParagraphFont"/>
    <w:link w:val="ListParagraph"/>
    <w:uiPriority w:val="34"/>
    <w:rsid w:val="009468C8"/>
    <w:rPr>
      <w:rFonts w:ascii="Angsana New" w:eastAsia="Times New Roman" w:hAnsi="Angsana New" w:cs="Angsana New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27710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7710"/>
    <w:rPr>
      <w:rFonts w:ascii="Angsana New" w:eastAsia="Times New Roman" w:hAnsi="Angsana New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F27710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BA2AFF"/>
    <w:pPr>
      <w:keepNext/>
      <w:keepLines/>
      <w:numPr>
        <w:numId w:val="0"/>
      </w:num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6B2DB-F2B9-4C50-8F96-39FCDFF05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1408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 Saksit</dc:creator>
  <cp:keywords/>
  <dc:description/>
  <cp:lastModifiedBy>Ply Saksit</cp:lastModifiedBy>
  <cp:revision>87</cp:revision>
  <cp:lastPrinted>2020-09-30T08:53:00Z</cp:lastPrinted>
  <dcterms:created xsi:type="dcterms:W3CDTF">2020-07-09T03:31:00Z</dcterms:created>
  <dcterms:modified xsi:type="dcterms:W3CDTF">2020-09-30T09:36:00Z</dcterms:modified>
</cp:coreProperties>
</file>